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61913" w14:textId="4C63C05B" w:rsidR="007D75CF" w:rsidRPr="00C9201C" w:rsidRDefault="009E5CD9" w:rsidP="00CF182F">
      <w:pPr>
        <w:pStyle w:val="datumtevilka"/>
        <w:rPr>
          <w:rFonts w:cs="Arial"/>
          <w:color w:val="000000"/>
        </w:rPr>
      </w:pPr>
      <w:r w:rsidRPr="00C9201C">
        <w:rPr>
          <w:rFonts w:cs="Arial"/>
          <w:noProof/>
          <w:color w:val="000000"/>
        </w:rPr>
        <mc:AlternateContent>
          <mc:Choice Requires="wps">
            <w:drawing>
              <wp:anchor distT="360045" distB="540385" distL="0" distR="0" simplePos="0" relativeHeight="251657216" behindDoc="0" locked="0" layoutInCell="1" allowOverlap="0" wp14:anchorId="77F8B63F" wp14:editId="1B748521">
                <wp:simplePos x="0" y="0"/>
                <wp:positionH relativeFrom="page">
                  <wp:posOffset>1080135</wp:posOffset>
                </wp:positionH>
                <wp:positionV relativeFrom="page">
                  <wp:posOffset>1884045</wp:posOffset>
                </wp:positionV>
                <wp:extent cx="2520315" cy="470535"/>
                <wp:effectExtent l="3810" t="0" r="0" b="0"/>
                <wp:wrapTopAndBottom/>
                <wp:docPr id="2" name="Text Box 3" descr="Prostor za vnos naslovnika&#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315" cy="470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829341" w14:textId="77777777" w:rsidR="00DC3900" w:rsidRPr="003C0A38" w:rsidRDefault="00DC3900" w:rsidP="00016ED8">
                            <w:pPr>
                              <w:pStyle w:val="Naslov3"/>
                              <w:rPr>
                                <w:sz w:val="20"/>
                                <w:szCs w:val="20"/>
                                <w:lang w:val="sl-SI"/>
                              </w:rPr>
                            </w:pPr>
                            <w:r w:rsidRPr="003C0A38">
                              <w:rPr>
                                <w:sz w:val="20"/>
                                <w:szCs w:val="20"/>
                                <w:lang w:val="sl-SI"/>
                              </w:rPr>
                              <w:t>Vsem potencialnim ponudnikom</w:t>
                            </w:r>
                          </w:p>
                          <w:p w14:paraId="4857FF34" w14:textId="77777777" w:rsidR="00DC3900" w:rsidRPr="003E1C74" w:rsidRDefault="00DC3900" w:rsidP="007D75CF">
                            <w:pPr>
                              <w:rPr>
                                <w:lang w:val="sl-SI"/>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F8B63F" id="_x0000_t202" coordsize="21600,21600" o:spt="202" path="m,l,21600r21600,l21600,xe">
                <v:stroke joinstyle="miter"/>
                <v:path gradientshapeok="t" o:connecttype="rect"/>
              </v:shapetype>
              <v:shape id="Text Box 3" o:spid="_x0000_s1026" type="#_x0000_t202" alt="Prostor za vnos naslovnika&#10;" style="position:absolute;margin-left:85.05pt;margin-top:148.35pt;width:198.45pt;height:37.05pt;z-index:251657216;visibility:visible;mso-wrap-style:square;mso-width-percent:0;mso-height-percent:0;mso-wrap-distance-left:0;mso-wrap-distance-top:28.35pt;mso-wrap-distance-right:0;mso-wrap-distance-bottom:42.55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O61wEAAJEDAAAOAAAAZHJzL2Uyb0RvYy54bWysU9uO0zAQfUfiHyy/06RdCihqulp2tQhp&#10;uUgLH+A4dhKReMyM26R8PWOn6XJ5Q7xYk/H4zDlnJrvraejF0SB14Eq5XuVSGKeh7lxTyq9f7l+8&#10;kYKCcrXqwZlSngzJ6/3zZ7vRF2YDLfS1QcEgjorRl7INwRdZRro1g6IVeOP40gIOKvAnNlmNamT0&#10;oc82ef4qGwFrj6ANEWfv5ku5T/jWGh0+WUsmiL6UzC2kE9NZxTPb71TRoPJtp8801D+wGFTnuOkF&#10;6k4FJQ7Y/QU1dBqBwIaVhiEDazttkgZWs87/UPPYKm+SFjaH/MUm+n+w+uPx0X9GEaa3MPEAkwjy&#10;D6C/kXBw2yrXmBtEGFujam68jpZlo6fi/DRaTQVFkGr8ADUPWR0CJKDJ4hBdYZ2C0XkAp4vpZgpC&#10;c3Kz3eRX660Umu9evs63V9vUQhXLa48U3hkYRAxKiTzUhK6ODxQiG1UsJbGZg/uu79Nge/dbggtj&#10;JrGPhGfqYaomro4qKqhPrANh3hPeaw5awB9SjLwjpaTvB4VGiv69Yy/iQi0BLkG1BMppflrKIMUc&#10;3oZ58Q4eu6Zl5NltBzfsl+2SlCcWZ54896TwvKNxsX79TlVPf9L+JwAAAP//AwBQSwMEFAAGAAgA&#10;AAAhAIHrbvXgAAAACwEAAA8AAABkcnMvZG93bnJldi54bWxMj8FOwzAQRO9I/IO1SNyo3SKSNsSp&#10;KgQnJEQaDhydZJtYjdchdtvw9ywnOI72afZNvp3dIM44BetJw3KhQCA1vrXUafioXu7WIEI01JrB&#10;E2r4xgDb4voqN1nrL1TieR87wSUUMqOhj3HMpAxNj86EhR+R+HbwkzOR49TJdjIXLneDXCmVSGcs&#10;8YfejPjUY3Pcn5yG3SeVz/brrX4vD6Wtqo2i1+So9e3NvHsEEXGOfzD86rM6FOxU+xO1QQycU7Vk&#10;VMNqk6QgmHhIUl5Xa7hP1Rpkkcv/G4ofAAAA//8DAFBLAQItABQABgAIAAAAIQC2gziS/gAAAOEB&#10;AAATAAAAAAAAAAAAAAAAAAAAAABbQ29udGVudF9UeXBlc10ueG1sUEsBAi0AFAAGAAgAAAAhADj9&#10;If/WAAAAlAEAAAsAAAAAAAAAAAAAAAAALwEAAF9yZWxzLy5yZWxzUEsBAi0AFAAGAAgAAAAhAL8J&#10;47rXAQAAkQMAAA4AAAAAAAAAAAAAAAAALgIAAGRycy9lMm9Eb2MueG1sUEsBAi0AFAAGAAgAAAAh&#10;AIHrbvXgAAAACwEAAA8AAAAAAAAAAAAAAAAAMQQAAGRycy9kb3ducmV2LnhtbFBLBQYAAAAABAAE&#10;APMAAAA+BQAAAAA=&#10;" o:allowoverlap="f" filled="f" stroked="f">
                <v:textbox inset="0,0,0,0">
                  <w:txbxContent>
                    <w:p w14:paraId="4C829341" w14:textId="77777777" w:rsidR="00DC3900" w:rsidRPr="003C0A38" w:rsidRDefault="00DC3900" w:rsidP="00016ED8">
                      <w:pPr>
                        <w:pStyle w:val="Naslov3"/>
                        <w:rPr>
                          <w:sz w:val="20"/>
                          <w:szCs w:val="20"/>
                          <w:lang w:val="sl-SI"/>
                        </w:rPr>
                      </w:pPr>
                      <w:r w:rsidRPr="003C0A38">
                        <w:rPr>
                          <w:sz w:val="20"/>
                          <w:szCs w:val="20"/>
                          <w:lang w:val="sl-SI"/>
                        </w:rPr>
                        <w:t>Vsem potencialnim ponudnikom</w:t>
                      </w:r>
                    </w:p>
                    <w:p w14:paraId="4857FF34" w14:textId="77777777" w:rsidR="00DC3900" w:rsidRPr="003E1C74" w:rsidRDefault="00DC3900" w:rsidP="007D75CF">
                      <w:pPr>
                        <w:rPr>
                          <w:lang w:val="sl-SI"/>
                        </w:rPr>
                      </w:pPr>
                    </w:p>
                  </w:txbxContent>
                </v:textbox>
                <w10:wrap type="topAndBottom" anchorx="page" anchory="page"/>
              </v:shape>
            </w:pict>
          </mc:Fallback>
        </mc:AlternateContent>
      </w:r>
      <w:r w:rsidR="007D75CF" w:rsidRPr="00C9201C">
        <w:rPr>
          <w:rFonts w:cs="Arial"/>
          <w:color w:val="000000"/>
        </w:rPr>
        <w:t xml:space="preserve">Številka: </w:t>
      </w:r>
      <w:r w:rsidR="007D75CF" w:rsidRPr="00C9201C">
        <w:rPr>
          <w:rFonts w:cs="Arial"/>
          <w:color w:val="000000"/>
        </w:rPr>
        <w:tab/>
      </w:r>
      <w:r w:rsidR="00D93DFC" w:rsidRPr="00C9201C">
        <w:rPr>
          <w:rFonts w:cs="Arial"/>
          <w:bCs/>
          <w:color w:val="000000"/>
        </w:rPr>
        <w:t>430-</w:t>
      </w:r>
      <w:r w:rsidR="00233FB9" w:rsidRPr="00C9201C">
        <w:rPr>
          <w:rFonts w:cs="Arial"/>
          <w:bCs/>
          <w:color w:val="000000"/>
        </w:rPr>
        <w:t>709</w:t>
      </w:r>
      <w:r w:rsidR="00BF6A98" w:rsidRPr="00C9201C">
        <w:rPr>
          <w:rFonts w:cs="Arial"/>
          <w:bCs/>
          <w:color w:val="000000"/>
        </w:rPr>
        <w:t>/202</w:t>
      </w:r>
      <w:r w:rsidR="00233FB9" w:rsidRPr="00C9201C">
        <w:rPr>
          <w:rFonts w:cs="Arial"/>
          <w:bCs/>
          <w:color w:val="000000"/>
        </w:rPr>
        <w:t>5</w:t>
      </w:r>
      <w:r w:rsidR="00BF6A98" w:rsidRPr="00C9201C">
        <w:rPr>
          <w:rFonts w:cs="Arial"/>
          <w:bCs/>
          <w:color w:val="000000"/>
        </w:rPr>
        <w:t>/</w:t>
      </w:r>
      <w:r w:rsidR="00F32E8A" w:rsidRPr="00C9201C">
        <w:rPr>
          <w:rFonts w:cs="Arial"/>
          <w:bCs/>
          <w:color w:val="000000"/>
        </w:rPr>
        <w:t>10</w:t>
      </w:r>
      <w:r w:rsidR="001D0D0F" w:rsidRPr="00C9201C">
        <w:rPr>
          <w:rFonts w:cs="Arial"/>
          <w:bCs/>
          <w:color w:val="000000"/>
        </w:rPr>
        <w:t xml:space="preserve"> </w:t>
      </w:r>
      <w:r w:rsidR="00016ED8" w:rsidRPr="00C9201C">
        <w:rPr>
          <w:rFonts w:cs="Arial"/>
          <w:color w:val="000000"/>
        </w:rPr>
        <w:t>(</w:t>
      </w:r>
      <w:r w:rsidR="009449A4" w:rsidRPr="00C9201C">
        <w:rPr>
          <w:rFonts w:cs="Arial"/>
          <w:color w:val="000000"/>
        </w:rPr>
        <w:t>1541-</w:t>
      </w:r>
      <w:r w:rsidR="00A956EC" w:rsidRPr="00C9201C">
        <w:rPr>
          <w:rFonts w:cs="Arial"/>
          <w:color w:val="000000"/>
        </w:rPr>
        <w:t>04</w:t>
      </w:r>
      <w:r w:rsidR="0052230D" w:rsidRPr="00C9201C">
        <w:rPr>
          <w:rFonts w:cs="Arial"/>
          <w:color w:val="000000"/>
        </w:rPr>
        <w:t>)</w:t>
      </w:r>
      <w:r w:rsidR="00E16B32" w:rsidRPr="00C9201C">
        <w:rPr>
          <w:rFonts w:cs="Arial"/>
          <w:noProof/>
        </w:rPr>
        <w:t xml:space="preserve"> </w:t>
      </w:r>
    </w:p>
    <w:p w14:paraId="4B9CC784" w14:textId="08DA9D16" w:rsidR="007D75CF" w:rsidRPr="00C9201C" w:rsidRDefault="00C250D5" w:rsidP="00CF182F">
      <w:pPr>
        <w:pStyle w:val="datumtevilka"/>
        <w:rPr>
          <w:rFonts w:cs="Arial"/>
          <w:color w:val="000000"/>
        </w:rPr>
      </w:pPr>
      <w:r w:rsidRPr="00C9201C">
        <w:rPr>
          <w:rFonts w:cs="Arial"/>
          <w:color w:val="000000"/>
        </w:rPr>
        <w:t xml:space="preserve">Datum: </w:t>
      </w:r>
      <w:r w:rsidRPr="00C9201C">
        <w:rPr>
          <w:rFonts w:cs="Arial"/>
          <w:color w:val="000000"/>
        </w:rPr>
        <w:tab/>
      </w:r>
      <w:r w:rsidR="00F368C9">
        <w:rPr>
          <w:rFonts w:cs="Arial"/>
          <w:color w:val="000000"/>
        </w:rPr>
        <w:t>7</w:t>
      </w:r>
      <w:r w:rsidR="00F32E8A" w:rsidRPr="00C9201C">
        <w:rPr>
          <w:rFonts w:cs="Arial"/>
          <w:color w:val="000000"/>
        </w:rPr>
        <w:t>.</w:t>
      </w:r>
      <w:r w:rsidR="00D93DFC" w:rsidRPr="00C9201C">
        <w:rPr>
          <w:rFonts w:cs="Arial"/>
        </w:rPr>
        <w:t xml:space="preserve"> </w:t>
      </w:r>
      <w:r w:rsidR="00F32E8A" w:rsidRPr="00C9201C">
        <w:rPr>
          <w:rFonts w:cs="Arial"/>
        </w:rPr>
        <w:t>10</w:t>
      </w:r>
      <w:r w:rsidR="00D93DFC" w:rsidRPr="00C9201C">
        <w:rPr>
          <w:rFonts w:cs="Arial"/>
        </w:rPr>
        <w:t>. 202</w:t>
      </w:r>
      <w:r w:rsidR="00233FB9" w:rsidRPr="00C9201C">
        <w:rPr>
          <w:rFonts w:cs="Arial"/>
        </w:rPr>
        <w:t>5</w:t>
      </w:r>
    </w:p>
    <w:p w14:paraId="589EF615" w14:textId="77777777" w:rsidR="008231D2" w:rsidRPr="00C9201C" w:rsidRDefault="008231D2" w:rsidP="00CF182F">
      <w:pPr>
        <w:pStyle w:val="ZADEVA"/>
        <w:ind w:left="0" w:firstLine="0"/>
        <w:rPr>
          <w:rFonts w:cs="Arial"/>
          <w:szCs w:val="20"/>
          <w:lang w:val="sl-SI"/>
        </w:rPr>
      </w:pPr>
    </w:p>
    <w:p w14:paraId="65536961" w14:textId="77777777" w:rsidR="00DD3761" w:rsidRPr="00C9201C" w:rsidRDefault="00DD3761" w:rsidP="00CF182F">
      <w:pPr>
        <w:pStyle w:val="ZADEVA"/>
        <w:rPr>
          <w:rFonts w:cs="Arial"/>
          <w:szCs w:val="20"/>
          <w:lang w:val="sl-SI"/>
        </w:rPr>
      </w:pPr>
    </w:p>
    <w:p w14:paraId="4BFEA1B4" w14:textId="4C454EEB" w:rsidR="004173F0" w:rsidRPr="00C9201C" w:rsidRDefault="007D75CF" w:rsidP="00BF589C">
      <w:pPr>
        <w:pStyle w:val="ZADEVA"/>
        <w:jc w:val="both"/>
        <w:rPr>
          <w:rFonts w:cs="Arial"/>
          <w:szCs w:val="20"/>
          <w:lang w:val="sl-SI"/>
        </w:rPr>
      </w:pPr>
      <w:r w:rsidRPr="00C9201C">
        <w:rPr>
          <w:rFonts w:cs="Arial"/>
          <w:szCs w:val="20"/>
          <w:lang w:val="sl-SI"/>
        </w:rPr>
        <w:t xml:space="preserve">Zadeva: </w:t>
      </w:r>
      <w:r w:rsidRPr="00C9201C">
        <w:rPr>
          <w:rFonts w:cs="Arial"/>
          <w:szCs w:val="20"/>
          <w:lang w:val="sl-SI"/>
        </w:rPr>
        <w:tab/>
      </w:r>
      <w:bookmarkStart w:id="0" w:name="_Hlk185578243"/>
      <w:r w:rsidR="00087388" w:rsidRPr="00C9201C">
        <w:rPr>
          <w:rFonts w:cs="Arial"/>
          <w:szCs w:val="20"/>
          <w:lang w:val="sl-SI"/>
        </w:rPr>
        <w:t>Dodatna</w:t>
      </w:r>
      <w:r w:rsidR="00285A81" w:rsidRPr="00C9201C">
        <w:rPr>
          <w:rFonts w:cs="Arial"/>
          <w:szCs w:val="20"/>
          <w:lang w:val="sl-SI"/>
        </w:rPr>
        <w:t xml:space="preserve"> pojasnila</w:t>
      </w:r>
      <w:r w:rsidR="00CA3B49" w:rsidRPr="00C9201C">
        <w:rPr>
          <w:rFonts w:cs="Arial"/>
          <w:szCs w:val="20"/>
          <w:lang w:val="sl-SI"/>
        </w:rPr>
        <w:t xml:space="preserve"> v zvezi s pripravo ponudbe</w:t>
      </w:r>
      <w:bookmarkEnd w:id="0"/>
      <w:r w:rsidR="003E3B01" w:rsidRPr="00C9201C">
        <w:rPr>
          <w:rFonts w:cs="Arial"/>
          <w:szCs w:val="20"/>
          <w:lang w:val="sl-SI"/>
        </w:rPr>
        <w:t>, sprememb</w:t>
      </w:r>
      <w:r w:rsidR="008416C8">
        <w:rPr>
          <w:rFonts w:cs="Arial"/>
          <w:szCs w:val="20"/>
          <w:lang w:val="sl-SI"/>
        </w:rPr>
        <w:t>e</w:t>
      </w:r>
      <w:r w:rsidR="003E3B01" w:rsidRPr="00C9201C">
        <w:rPr>
          <w:rFonts w:cs="Arial"/>
          <w:szCs w:val="20"/>
          <w:lang w:val="sl-SI"/>
        </w:rPr>
        <w:t xml:space="preserve"> razpisne dokumentacije</w:t>
      </w:r>
      <w:r w:rsidR="002010FA" w:rsidRPr="00C9201C">
        <w:rPr>
          <w:rFonts w:cs="Arial"/>
          <w:szCs w:val="20"/>
          <w:lang w:val="sl-SI"/>
        </w:rPr>
        <w:t xml:space="preserve"> in sprememba rokov</w:t>
      </w:r>
    </w:p>
    <w:p w14:paraId="028E4CB6" w14:textId="77777777" w:rsidR="00A25F75" w:rsidRPr="00C9201C" w:rsidRDefault="00A25F75" w:rsidP="00CF182F">
      <w:pPr>
        <w:rPr>
          <w:rFonts w:cs="Arial"/>
          <w:szCs w:val="20"/>
          <w:lang w:val="sl-SI"/>
        </w:rPr>
      </w:pPr>
    </w:p>
    <w:p w14:paraId="3D9F6E68" w14:textId="60448F6E" w:rsidR="00C63871" w:rsidRPr="00C9201C" w:rsidRDefault="005D7EA9" w:rsidP="00233FB9">
      <w:pPr>
        <w:keepNext/>
        <w:jc w:val="both"/>
        <w:rPr>
          <w:rFonts w:cs="Arial"/>
          <w:szCs w:val="20"/>
          <w:lang w:val="sl-SI"/>
        </w:rPr>
      </w:pPr>
      <w:r w:rsidRPr="00C9201C">
        <w:rPr>
          <w:rFonts w:cs="Arial"/>
          <w:szCs w:val="20"/>
          <w:lang w:val="sl-SI"/>
        </w:rPr>
        <w:t xml:space="preserve">V </w:t>
      </w:r>
      <w:r w:rsidR="00A27854" w:rsidRPr="00C9201C">
        <w:rPr>
          <w:rFonts w:cs="Arial"/>
          <w:szCs w:val="20"/>
          <w:lang w:val="sl-SI"/>
        </w:rPr>
        <w:t xml:space="preserve">zvezi z </w:t>
      </w:r>
      <w:r w:rsidR="005B6653" w:rsidRPr="00C9201C">
        <w:rPr>
          <w:rFonts w:cs="Arial"/>
          <w:szCs w:val="20"/>
          <w:lang w:val="sl-SI"/>
        </w:rPr>
        <w:t xml:space="preserve">javnim naročilom </w:t>
      </w:r>
      <w:r w:rsidR="00233FB9" w:rsidRPr="00C9201C">
        <w:rPr>
          <w:rFonts w:cs="Arial"/>
          <w:szCs w:val="20"/>
          <w:lang w:val="sl-SI"/>
        </w:rPr>
        <w:t>za oddajo naročila storitev po odprtem postopku za izvedbo meritev električnih instalacij, zaščite pred delovanjem strele in odpravo napak, št. 430-709/2025</w:t>
      </w:r>
      <w:r w:rsidR="009278F2" w:rsidRPr="00C9201C">
        <w:rPr>
          <w:rFonts w:cs="Arial"/>
          <w:szCs w:val="20"/>
          <w:lang w:val="sl-SI"/>
        </w:rPr>
        <w:t>,</w:t>
      </w:r>
      <w:r w:rsidR="00ED0774" w:rsidRPr="00C9201C">
        <w:rPr>
          <w:rFonts w:cs="Arial"/>
          <w:szCs w:val="20"/>
          <w:lang w:val="sl-SI"/>
        </w:rPr>
        <w:t xml:space="preserve"> objavljenim</w:t>
      </w:r>
      <w:r w:rsidR="00233FB9" w:rsidRPr="00C9201C">
        <w:rPr>
          <w:rFonts w:cs="Arial"/>
          <w:szCs w:val="20"/>
          <w:lang w:val="sl-SI"/>
        </w:rPr>
        <w:t xml:space="preserve"> dne 10. 9. 2025 na </w:t>
      </w:r>
      <w:r w:rsidR="00D3541D" w:rsidRPr="00C9201C">
        <w:rPr>
          <w:rFonts w:cs="Arial"/>
          <w:szCs w:val="20"/>
          <w:lang w:val="sl-SI"/>
        </w:rPr>
        <w:t>p</w:t>
      </w:r>
      <w:r w:rsidR="00233FB9" w:rsidRPr="00C9201C">
        <w:rPr>
          <w:rFonts w:cs="Arial"/>
          <w:szCs w:val="20"/>
          <w:lang w:val="sl-SI"/>
        </w:rPr>
        <w:t>ortalu javnih naročil</w:t>
      </w:r>
      <w:r w:rsidR="00E55F69" w:rsidRPr="00C9201C">
        <w:rPr>
          <w:rFonts w:cs="Arial"/>
          <w:szCs w:val="20"/>
          <w:lang w:val="sl-SI"/>
        </w:rPr>
        <w:t>, pod objavo št.</w:t>
      </w:r>
      <w:r w:rsidR="00833C9D" w:rsidRPr="00C9201C">
        <w:rPr>
          <w:rFonts w:cs="Arial"/>
          <w:szCs w:val="20"/>
          <w:lang w:val="sl-SI"/>
        </w:rPr>
        <w:t xml:space="preserve"> </w:t>
      </w:r>
      <w:r w:rsidR="00D3541D" w:rsidRPr="00C9201C">
        <w:rPr>
          <w:rFonts w:cs="Arial"/>
          <w:szCs w:val="20"/>
          <w:lang w:val="sl-SI"/>
        </w:rPr>
        <w:t>JN007079/2025-EUe16/01 in v Uradnem listu Evropske unije, pod objavo št. 590035-2025</w:t>
      </w:r>
      <w:r w:rsidR="00A46B6A" w:rsidRPr="00C9201C">
        <w:rPr>
          <w:rFonts w:cs="Arial"/>
          <w:szCs w:val="20"/>
          <w:lang w:val="sl-SI"/>
        </w:rPr>
        <w:t>,</w:t>
      </w:r>
      <w:r w:rsidRPr="00C9201C">
        <w:rPr>
          <w:rFonts w:cs="Arial"/>
          <w:szCs w:val="20"/>
          <w:lang w:val="sl-SI"/>
        </w:rPr>
        <w:t xml:space="preserve"> </w:t>
      </w:r>
      <w:r w:rsidR="00107FBD" w:rsidRPr="00C9201C">
        <w:rPr>
          <w:rFonts w:cs="Arial"/>
          <w:szCs w:val="20"/>
          <w:lang w:val="sl-SI"/>
        </w:rPr>
        <w:t xml:space="preserve">smo </w:t>
      </w:r>
      <w:r w:rsidR="00D93DFC" w:rsidRPr="00C9201C">
        <w:rPr>
          <w:rFonts w:cs="Arial"/>
          <w:szCs w:val="20"/>
          <w:lang w:val="sl-SI"/>
        </w:rPr>
        <w:t>prejeli pisn</w:t>
      </w:r>
      <w:r w:rsidR="00A67475" w:rsidRPr="00C9201C">
        <w:rPr>
          <w:rFonts w:cs="Arial"/>
          <w:szCs w:val="20"/>
          <w:lang w:val="sl-SI"/>
        </w:rPr>
        <w:t>a</w:t>
      </w:r>
      <w:r w:rsidR="00D93DFC" w:rsidRPr="00C9201C">
        <w:rPr>
          <w:rFonts w:cs="Arial"/>
          <w:szCs w:val="20"/>
          <w:lang w:val="sl-SI"/>
        </w:rPr>
        <w:t xml:space="preserve"> vprašanj</w:t>
      </w:r>
      <w:r w:rsidR="00A67475" w:rsidRPr="00C9201C">
        <w:rPr>
          <w:rFonts w:cs="Arial"/>
          <w:szCs w:val="20"/>
          <w:lang w:val="sl-SI"/>
        </w:rPr>
        <w:t>a</w:t>
      </w:r>
      <w:r w:rsidR="00D93DFC" w:rsidRPr="00C9201C">
        <w:rPr>
          <w:rFonts w:cs="Arial"/>
          <w:szCs w:val="20"/>
          <w:lang w:val="sl-SI"/>
        </w:rPr>
        <w:t xml:space="preserve"> potencialn</w:t>
      </w:r>
      <w:r w:rsidR="00A67475" w:rsidRPr="00C9201C">
        <w:rPr>
          <w:rFonts w:cs="Arial"/>
          <w:szCs w:val="20"/>
          <w:lang w:val="sl-SI"/>
        </w:rPr>
        <w:t>ih</w:t>
      </w:r>
      <w:r w:rsidR="00D93DFC" w:rsidRPr="00C9201C">
        <w:rPr>
          <w:rFonts w:cs="Arial"/>
          <w:szCs w:val="20"/>
          <w:lang w:val="sl-SI"/>
        </w:rPr>
        <w:t xml:space="preserve"> ponudnik</w:t>
      </w:r>
      <w:r w:rsidR="00A67475" w:rsidRPr="00C9201C">
        <w:rPr>
          <w:rFonts w:cs="Arial"/>
          <w:szCs w:val="20"/>
          <w:lang w:val="sl-SI"/>
        </w:rPr>
        <w:t>ov</w:t>
      </w:r>
      <w:r w:rsidR="00473316" w:rsidRPr="00C9201C">
        <w:rPr>
          <w:rFonts w:cs="Arial"/>
          <w:szCs w:val="20"/>
          <w:lang w:val="sl-SI"/>
        </w:rPr>
        <w:t xml:space="preserve"> v zve</w:t>
      </w:r>
      <w:r w:rsidR="00D93DFC" w:rsidRPr="00C9201C">
        <w:rPr>
          <w:rFonts w:cs="Arial"/>
          <w:szCs w:val="20"/>
          <w:lang w:val="sl-SI"/>
        </w:rPr>
        <w:t>zi s pripravo ponudbe, na kate</w:t>
      </w:r>
      <w:r w:rsidR="00B32F17" w:rsidRPr="00C9201C">
        <w:rPr>
          <w:rFonts w:cs="Arial"/>
          <w:szCs w:val="20"/>
          <w:lang w:val="sl-SI"/>
        </w:rPr>
        <w:t>r</w:t>
      </w:r>
      <w:r w:rsidR="00A67475" w:rsidRPr="00C9201C">
        <w:rPr>
          <w:rFonts w:cs="Arial"/>
          <w:szCs w:val="20"/>
          <w:lang w:val="sl-SI"/>
        </w:rPr>
        <w:t>a</w:t>
      </w:r>
      <w:r w:rsidR="00473316" w:rsidRPr="00C9201C">
        <w:rPr>
          <w:rFonts w:cs="Arial"/>
          <w:szCs w:val="20"/>
          <w:lang w:val="sl-SI"/>
        </w:rPr>
        <w:t xml:space="preserve"> vam v nadaljevanju </w:t>
      </w:r>
      <w:r w:rsidR="008247B0" w:rsidRPr="00C9201C">
        <w:rPr>
          <w:rFonts w:cs="Arial"/>
          <w:szCs w:val="20"/>
          <w:lang w:val="sl-SI"/>
        </w:rPr>
        <w:t>poda</w:t>
      </w:r>
      <w:r w:rsidR="00D93DFC" w:rsidRPr="00C9201C">
        <w:rPr>
          <w:rFonts w:cs="Arial"/>
          <w:szCs w:val="20"/>
          <w:lang w:val="sl-SI"/>
        </w:rPr>
        <w:t xml:space="preserve">jamo </w:t>
      </w:r>
      <w:r w:rsidR="00285A81" w:rsidRPr="00C9201C">
        <w:rPr>
          <w:rFonts w:cs="Arial"/>
          <w:szCs w:val="20"/>
          <w:lang w:val="sl-SI"/>
        </w:rPr>
        <w:t>dodatna pojasnila</w:t>
      </w:r>
      <w:r w:rsidR="003E3B01" w:rsidRPr="00C9201C">
        <w:rPr>
          <w:rFonts w:cs="Arial"/>
          <w:szCs w:val="20"/>
          <w:lang w:val="sl-SI"/>
        </w:rPr>
        <w:t xml:space="preserve"> ter obenem posredujemo sprememb</w:t>
      </w:r>
      <w:r w:rsidR="008416C8">
        <w:rPr>
          <w:rFonts w:cs="Arial"/>
          <w:szCs w:val="20"/>
          <w:lang w:val="sl-SI"/>
        </w:rPr>
        <w:t>e</w:t>
      </w:r>
      <w:r w:rsidR="003E3B01" w:rsidRPr="00C9201C">
        <w:rPr>
          <w:rFonts w:cs="Arial"/>
          <w:szCs w:val="20"/>
          <w:lang w:val="sl-SI"/>
        </w:rPr>
        <w:t xml:space="preserve"> razpisne dokumentacije in spremembo rokov</w:t>
      </w:r>
      <w:r w:rsidR="00A72DF9" w:rsidRPr="00C9201C">
        <w:rPr>
          <w:rFonts w:cs="Arial"/>
          <w:szCs w:val="20"/>
          <w:lang w:val="sl-SI"/>
        </w:rPr>
        <w:t>,</w:t>
      </w:r>
      <w:r w:rsidR="00D3541D" w:rsidRPr="00C9201C">
        <w:rPr>
          <w:rFonts w:cs="Arial"/>
          <w:szCs w:val="20"/>
          <w:lang w:val="sl-SI"/>
        </w:rPr>
        <w:t xml:space="preserve"> kot sledi:</w:t>
      </w:r>
    </w:p>
    <w:p w14:paraId="6712F08E" w14:textId="77777777" w:rsidR="0000580B" w:rsidRPr="00C9201C" w:rsidRDefault="0000580B" w:rsidP="00233FB9">
      <w:pPr>
        <w:keepNext/>
        <w:jc w:val="both"/>
        <w:rPr>
          <w:rFonts w:cs="Arial"/>
          <w:bCs/>
          <w:szCs w:val="20"/>
          <w:lang w:val="sl-SI"/>
        </w:rPr>
      </w:pPr>
    </w:p>
    <w:p w14:paraId="4B244A63" w14:textId="77777777" w:rsidR="00412E88" w:rsidRPr="00C9201C" w:rsidRDefault="00412E88" w:rsidP="00C63871">
      <w:pPr>
        <w:keepNext/>
        <w:jc w:val="both"/>
        <w:rPr>
          <w:rFonts w:cs="Arial"/>
          <w:bCs/>
          <w:szCs w:val="20"/>
          <w:lang w:val="sl-SI"/>
        </w:rPr>
      </w:pPr>
    </w:p>
    <w:p w14:paraId="2CE4A957" w14:textId="0E86041F" w:rsidR="00F92786" w:rsidRPr="00C9201C" w:rsidRDefault="00F92786" w:rsidP="00CF182F">
      <w:pPr>
        <w:jc w:val="both"/>
        <w:rPr>
          <w:rFonts w:cs="Arial"/>
          <w:bCs/>
          <w:szCs w:val="20"/>
          <w:lang w:val="sl-SI"/>
        </w:rPr>
      </w:pPr>
    </w:p>
    <w:p w14:paraId="5ACF7C82" w14:textId="209C5978" w:rsidR="007D749E" w:rsidRPr="00C9201C" w:rsidRDefault="007D749E" w:rsidP="00805B6F">
      <w:pPr>
        <w:pStyle w:val="Odstavekseznama"/>
        <w:numPr>
          <w:ilvl w:val="0"/>
          <w:numId w:val="20"/>
        </w:numPr>
        <w:tabs>
          <w:tab w:val="left" w:pos="284"/>
        </w:tabs>
        <w:jc w:val="both"/>
        <w:rPr>
          <w:rFonts w:cs="Arial"/>
          <w:b/>
          <w:szCs w:val="20"/>
          <w:lang w:eastAsia="sl-SI"/>
        </w:rPr>
      </w:pPr>
      <w:r w:rsidRPr="00C9201C">
        <w:rPr>
          <w:rFonts w:cs="Arial"/>
          <w:b/>
          <w:szCs w:val="20"/>
          <w:lang w:eastAsia="sl-SI"/>
        </w:rPr>
        <w:t>V</w:t>
      </w:r>
      <w:r w:rsidR="00A17E20" w:rsidRPr="00C9201C">
        <w:rPr>
          <w:rFonts w:cs="Arial"/>
          <w:b/>
          <w:szCs w:val="20"/>
          <w:lang w:eastAsia="sl-SI"/>
        </w:rPr>
        <w:t>PRAŠANJA IN ODGOVORI</w:t>
      </w:r>
    </w:p>
    <w:p w14:paraId="4658E17E" w14:textId="77777777" w:rsidR="007D749E" w:rsidRPr="00C9201C" w:rsidRDefault="007D749E" w:rsidP="00CF182F">
      <w:pPr>
        <w:jc w:val="both"/>
        <w:rPr>
          <w:rFonts w:cs="Arial"/>
          <w:color w:val="000000"/>
          <w:szCs w:val="20"/>
          <w:lang w:val="sl-SI"/>
        </w:rPr>
      </w:pPr>
    </w:p>
    <w:p w14:paraId="5B414239" w14:textId="32A5A597" w:rsidR="0066343E" w:rsidRPr="00C9201C" w:rsidRDefault="0066343E" w:rsidP="008E054A">
      <w:pPr>
        <w:pStyle w:val="Odstavekseznama"/>
        <w:numPr>
          <w:ilvl w:val="0"/>
          <w:numId w:val="23"/>
        </w:numPr>
        <w:tabs>
          <w:tab w:val="left" w:pos="567"/>
        </w:tabs>
        <w:rPr>
          <w:rFonts w:cs="Arial"/>
          <w:b/>
          <w:i/>
          <w:color w:val="000000"/>
          <w:szCs w:val="20"/>
        </w:rPr>
      </w:pPr>
      <w:r w:rsidRPr="00C9201C">
        <w:rPr>
          <w:rFonts w:cs="Arial"/>
          <w:b/>
          <w:i/>
          <w:color w:val="000000"/>
          <w:szCs w:val="20"/>
        </w:rPr>
        <w:t>Vprašanje</w:t>
      </w:r>
      <w:r w:rsidR="00545F8B" w:rsidRPr="00C9201C">
        <w:rPr>
          <w:rFonts w:cs="Arial"/>
          <w:b/>
          <w:i/>
          <w:color w:val="000000"/>
          <w:szCs w:val="20"/>
        </w:rPr>
        <w:t>:</w:t>
      </w:r>
    </w:p>
    <w:p w14:paraId="57F68442" w14:textId="3EA689BD" w:rsidR="00DF76AE" w:rsidRPr="00C9201C" w:rsidRDefault="00ED339B" w:rsidP="00ED339B">
      <w:pPr>
        <w:tabs>
          <w:tab w:val="left" w:pos="567"/>
        </w:tabs>
        <w:jc w:val="both"/>
        <w:rPr>
          <w:rFonts w:cs="Arial"/>
          <w:bCs/>
          <w:i/>
          <w:color w:val="000000"/>
          <w:szCs w:val="20"/>
          <w:lang w:val="sl-SI"/>
        </w:rPr>
      </w:pPr>
      <w:r w:rsidRPr="00C9201C">
        <w:rPr>
          <w:rFonts w:cs="Arial"/>
          <w:bCs/>
          <w:i/>
          <w:color w:val="000000"/>
          <w:szCs w:val="20"/>
          <w:lang w:val="sl-SI"/>
        </w:rPr>
        <w:t>Pozdravljeni, Naročnika prosimo za pojasnilo zakaj je predračun razdeljen na lokacije stavb ministrstva, če so vse postavke enake? Tako kot vidimo predračun je zavajajoč, saj daje ponudniku misliti, da je naročilo razdeljeno na sklope in lahko oddamo ponudbo samo za posamezen zavihek predračuna – ali prav razumemo torej, da naročilo NI razdeljeno na sklope in je potrebno oddati ponudbo za celoto, tj. za vse zavihke v predračunu? Hvala za odgovor.</w:t>
      </w:r>
    </w:p>
    <w:p w14:paraId="1B12E34C" w14:textId="77777777" w:rsidR="00ED339B" w:rsidRPr="00C9201C" w:rsidRDefault="00ED339B" w:rsidP="00ED339B">
      <w:pPr>
        <w:tabs>
          <w:tab w:val="left" w:pos="567"/>
        </w:tabs>
        <w:jc w:val="both"/>
        <w:rPr>
          <w:rFonts w:cs="Arial"/>
          <w:bCs/>
          <w:i/>
          <w:color w:val="000000"/>
          <w:szCs w:val="20"/>
          <w:lang w:val="sl-SI"/>
        </w:rPr>
      </w:pPr>
    </w:p>
    <w:p w14:paraId="1B44B526" w14:textId="1AF3DC63" w:rsidR="004C50C2" w:rsidRPr="00C9201C" w:rsidRDefault="004C50C2" w:rsidP="00357FBD">
      <w:pPr>
        <w:pStyle w:val="Odstavekseznama"/>
        <w:numPr>
          <w:ilvl w:val="0"/>
          <w:numId w:val="24"/>
        </w:numPr>
        <w:tabs>
          <w:tab w:val="left" w:pos="567"/>
        </w:tabs>
        <w:jc w:val="both"/>
        <w:rPr>
          <w:rFonts w:cs="Arial"/>
          <w:b/>
          <w:i/>
          <w:color w:val="000000"/>
          <w:szCs w:val="20"/>
        </w:rPr>
      </w:pPr>
      <w:r w:rsidRPr="00C9201C">
        <w:rPr>
          <w:rFonts w:cs="Arial"/>
          <w:b/>
          <w:i/>
          <w:color w:val="000000"/>
          <w:szCs w:val="20"/>
        </w:rPr>
        <w:t>Odgovor</w:t>
      </w:r>
      <w:r w:rsidR="00545F8B" w:rsidRPr="00C9201C">
        <w:rPr>
          <w:rFonts w:cs="Arial"/>
          <w:b/>
          <w:i/>
          <w:color w:val="000000"/>
          <w:szCs w:val="20"/>
        </w:rPr>
        <w:t>:</w:t>
      </w:r>
    </w:p>
    <w:p w14:paraId="50368EDC" w14:textId="1004353A" w:rsidR="0079655A" w:rsidRPr="00C9201C" w:rsidRDefault="001A7B21" w:rsidP="009F2564">
      <w:pPr>
        <w:tabs>
          <w:tab w:val="left" w:pos="567"/>
        </w:tabs>
        <w:jc w:val="both"/>
        <w:rPr>
          <w:rFonts w:cs="Arial"/>
          <w:bCs/>
          <w:iCs/>
          <w:color w:val="000000"/>
          <w:szCs w:val="20"/>
          <w:lang w:val="sl-SI"/>
        </w:rPr>
      </w:pPr>
      <w:r w:rsidRPr="00C9201C">
        <w:rPr>
          <w:rFonts w:cs="Arial"/>
          <w:bCs/>
          <w:iCs/>
          <w:color w:val="000000"/>
          <w:szCs w:val="20"/>
          <w:lang w:val="sl-SI"/>
        </w:rPr>
        <w:t>Naročnik pojasnjuje, da gre za eno</w:t>
      </w:r>
      <w:r w:rsidR="0072329B" w:rsidRPr="00C9201C">
        <w:rPr>
          <w:rFonts w:cs="Arial"/>
          <w:bCs/>
          <w:iCs/>
          <w:color w:val="000000"/>
          <w:szCs w:val="20"/>
          <w:lang w:val="sl-SI"/>
        </w:rPr>
        <w:t>vito</w:t>
      </w:r>
      <w:r w:rsidRPr="00C9201C">
        <w:rPr>
          <w:rFonts w:cs="Arial"/>
          <w:bCs/>
          <w:iCs/>
          <w:color w:val="000000"/>
          <w:szCs w:val="20"/>
          <w:lang w:val="sl-SI"/>
        </w:rPr>
        <w:t xml:space="preserve"> javno naročilo. Javno naročilo ni razdeljeno na sklope. Ponudnik mora podati ponudbo za vse točke oziroma zaporedne številke iz predmeta naročila, ki je opredeljen v obrazcu ponudbenega predračuna s specifikacijo (Priloga št. 3.1 razpisne dokumentacije), kot je to opredeljeno v točki 2 Navodila za izdelavo ponudbe.</w:t>
      </w:r>
      <w:r w:rsidR="003E3B01" w:rsidRPr="00C9201C">
        <w:rPr>
          <w:rFonts w:cs="Arial"/>
          <w:bCs/>
          <w:iCs/>
          <w:color w:val="000000"/>
          <w:szCs w:val="20"/>
          <w:lang w:val="sl-SI"/>
        </w:rPr>
        <w:t xml:space="preserve"> Lokacije so v obrazcu ponudbenega predračuna s specifikacijo razdeljene po proračunskih uporabnikih.</w:t>
      </w:r>
    </w:p>
    <w:p w14:paraId="39EA54D0" w14:textId="77777777" w:rsidR="005209A7" w:rsidRPr="00C9201C" w:rsidRDefault="005209A7" w:rsidP="009F2564">
      <w:pPr>
        <w:tabs>
          <w:tab w:val="left" w:pos="567"/>
        </w:tabs>
        <w:jc w:val="both"/>
        <w:rPr>
          <w:rFonts w:cs="Arial"/>
          <w:bCs/>
          <w:iCs/>
          <w:color w:val="000000"/>
          <w:szCs w:val="20"/>
          <w:lang w:val="sl-SI"/>
        </w:rPr>
      </w:pPr>
    </w:p>
    <w:p w14:paraId="7EF00DEF" w14:textId="77777777" w:rsidR="0079655A" w:rsidRPr="00C9201C" w:rsidRDefault="0079655A" w:rsidP="009F2564">
      <w:pPr>
        <w:tabs>
          <w:tab w:val="left" w:pos="567"/>
        </w:tabs>
        <w:jc w:val="both"/>
        <w:rPr>
          <w:rFonts w:cs="Arial"/>
          <w:bCs/>
          <w:i/>
          <w:color w:val="000000"/>
          <w:szCs w:val="20"/>
          <w:lang w:val="sl-SI"/>
        </w:rPr>
      </w:pPr>
    </w:p>
    <w:p w14:paraId="7850B72C" w14:textId="395843CF" w:rsidR="001838A8" w:rsidRPr="00C9201C" w:rsidRDefault="001838A8" w:rsidP="00357FBD">
      <w:pPr>
        <w:pStyle w:val="Odstavekseznama"/>
        <w:numPr>
          <w:ilvl w:val="0"/>
          <w:numId w:val="24"/>
        </w:numPr>
        <w:tabs>
          <w:tab w:val="left" w:pos="567"/>
        </w:tabs>
        <w:rPr>
          <w:rFonts w:cs="Arial"/>
          <w:b/>
          <w:i/>
          <w:color w:val="000000"/>
          <w:szCs w:val="20"/>
        </w:rPr>
      </w:pPr>
      <w:r w:rsidRPr="00C9201C">
        <w:rPr>
          <w:rFonts w:cs="Arial"/>
          <w:b/>
          <w:i/>
          <w:color w:val="000000"/>
          <w:szCs w:val="20"/>
        </w:rPr>
        <w:t>Vprašanje:</w:t>
      </w:r>
    </w:p>
    <w:p w14:paraId="71F13F81" w14:textId="44FF63DA" w:rsidR="00DF76AE" w:rsidRPr="00C9201C" w:rsidRDefault="00ED339B" w:rsidP="00ED339B">
      <w:pPr>
        <w:tabs>
          <w:tab w:val="left" w:pos="567"/>
        </w:tabs>
        <w:jc w:val="both"/>
        <w:rPr>
          <w:rFonts w:cs="Arial"/>
          <w:bCs/>
          <w:i/>
          <w:color w:val="000000"/>
          <w:szCs w:val="20"/>
          <w:lang w:val="sl-SI"/>
        </w:rPr>
      </w:pPr>
      <w:r w:rsidRPr="00C9201C">
        <w:rPr>
          <w:rFonts w:cs="Arial"/>
          <w:bCs/>
          <w:i/>
          <w:color w:val="000000"/>
          <w:szCs w:val="20"/>
          <w:lang w:val="sl-SI"/>
        </w:rPr>
        <w:t>Pozdravljeni, Naročnika sprašujemo, zakaj je v ponudbenem predračunu »omejena« vrednost oz. definiran skupni seštevek? Ali to pomeni, da je naročnik omejil višino ponudb in bodo ponudbe, ki bodo presegale določeno vrednost po zavihku predračuna avtomatično izločene kot nedopustne? Če je temu tako, kako je naročnik ocenil maksimalno vrednost ponudbe, sploh ker naročnik želi, da en ponudnik ponudi opravljanje storitev za vse lokacije po celi Sloveniji? Hvala za odgovore.</w:t>
      </w:r>
    </w:p>
    <w:p w14:paraId="522214BE" w14:textId="77777777" w:rsidR="00ED339B" w:rsidRPr="00C9201C" w:rsidRDefault="00ED339B" w:rsidP="00ED339B">
      <w:pPr>
        <w:tabs>
          <w:tab w:val="left" w:pos="567"/>
        </w:tabs>
        <w:jc w:val="both"/>
        <w:rPr>
          <w:rFonts w:cs="Arial"/>
          <w:bCs/>
          <w:i/>
          <w:color w:val="000000"/>
          <w:szCs w:val="20"/>
          <w:lang w:val="sl-SI"/>
        </w:rPr>
      </w:pPr>
    </w:p>
    <w:p w14:paraId="6F4300F1" w14:textId="5D4A3E46" w:rsidR="001838A8" w:rsidRPr="00C9201C" w:rsidRDefault="001838A8" w:rsidP="00357FBD">
      <w:pPr>
        <w:pStyle w:val="Odstavekseznama"/>
        <w:numPr>
          <w:ilvl w:val="0"/>
          <w:numId w:val="23"/>
        </w:numPr>
        <w:tabs>
          <w:tab w:val="left" w:pos="567"/>
        </w:tabs>
        <w:jc w:val="both"/>
        <w:rPr>
          <w:rFonts w:cs="Arial"/>
          <w:b/>
          <w:i/>
          <w:color w:val="000000"/>
          <w:szCs w:val="20"/>
        </w:rPr>
      </w:pPr>
      <w:r w:rsidRPr="00C9201C">
        <w:rPr>
          <w:rFonts w:cs="Arial"/>
          <w:b/>
          <w:i/>
          <w:color w:val="000000"/>
          <w:szCs w:val="20"/>
        </w:rPr>
        <w:lastRenderedPageBreak/>
        <w:t>Odgovor:</w:t>
      </w:r>
    </w:p>
    <w:p w14:paraId="195A61E5" w14:textId="0C73B492" w:rsidR="001838A8" w:rsidRPr="00C9201C" w:rsidRDefault="00187386" w:rsidP="009F2564">
      <w:pPr>
        <w:tabs>
          <w:tab w:val="left" w:pos="567"/>
        </w:tabs>
        <w:jc w:val="both"/>
        <w:rPr>
          <w:rFonts w:cs="Arial"/>
          <w:b/>
          <w:i/>
          <w:color w:val="000000"/>
          <w:szCs w:val="20"/>
          <w:highlight w:val="yellow"/>
          <w:lang w:val="sl-SI"/>
        </w:rPr>
      </w:pPr>
      <w:proofErr w:type="spellStart"/>
      <w:r w:rsidRPr="00C9201C">
        <w:rPr>
          <w:rFonts w:cs="Arial"/>
          <w:bCs/>
          <w:iCs/>
          <w:color w:val="000000"/>
          <w:szCs w:val="20"/>
          <w:lang w:val="sl-SI"/>
        </w:rPr>
        <w:t>Prednastavljeni</w:t>
      </w:r>
      <w:proofErr w:type="spellEnd"/>
      <w:r w:rsidRPr="00C9201C">
        <w:rPr>
          <w:rFonts w:cs="Arial"/>
          <w:bCs/>
          <w:iCs/>
          <w:color w:val="000000"/>
          <w:szCs w:val="20"/>
          <w:lang w:val="sl-SI"/>
        </w:rPr>
        <w:t xml:space="preserve"> seštevki vrednosti v obrazcu Ponudbenega predračuna s specifikacijo ne definirajo predvidene okvirne vrednosti javnega naročila ampak so posledica vgrajenih formul v Excel tabeli ponudbenega predračuna, ki v neizpolnjeni obliki kot skupno vrednost izračunava (samo) vrednost rezerviranih sredstev za odpravo napak, katere je naročnik predvidel v ponudbenem predračunu. Slednje je navedeno v opombah obrazca ponudbenega predračuna, ter je bilo </w:t>
      </w:r>
      <w:bookmarkStart w:id="1" w:name="_Hlk210202890"/>
      <w:r w:rsidRPr="00C9201C">
        <w:rPr>
          <w:rFonts w:cs="Arial"/>
          <w:bCs/>
          <w:iCs/>
          <w:color w:val="000000"/>
          <w:szCs w:val="20"/>
          <w:lang w:val="sl-SI"/>
        </w:rPr>
        <w:t>tudi dodatno pojasnjeno v odgovorih naročnika na vprašanja potencialnih ponudnikov na portalu javnih naročil dne 30. 9. 2025.</w:t>
      </w:r>
      <w:bookmarkEnd w:id="1"/>
      <w:r w:rsidRPr="00C9201C">
        <w:rPr>
          <w:rFonts w:cs="Arial"/>
          <w:bCs/>
          <w:iCs/>
          <w:color w:val="000000"/>
          <w:szCs w:val="20"/>
          <w:lang w:val="sl-SI"/>
        </w:rPr>
        <w:t xml:space="preserve"> Naročnik ocenjene vrednosti in zagotovljenih sredstev za javno naročilo ne objavlja.</w:t>
      </w:r>
    </w:p>
    <w:p w14:paraId="6CF0FEE7" w14:textId="77777777" w:rsidR="00187386" w:rsidRPr="00C9201C" w:rsidRDefault="00187386" w:rsidP="009F2564">
      <w:pPr>
        <w:tabs>
          <w:tab w:val="left" w:pos="567"/>
        </w:tabs>
        <w:jc w:val="both"/>
        <w:rPr>
          <w:rFonts w:cs="Arial"/>
          <w:b/>
          <w:i/>
          <w:color w:val="000000"/>
          <w:szCs w:val="20"/>
          <w:highlight w:val="yellow"/>
          <w:lang w:val="sl-SI"/>
        </w:rPr>
      </w:pPr>
    </w:p>
    <w:p w14:paraId="041944CE" w14:textId="77777777" w:rsidR="00187386" w:rsidRPr="00C9201C" w:rsidRDefault="00187386" w:rsidP="009F2564">
      <w:pPr>
        <w:tabs>
          <w:tab w:val="left" w:pos="567"/>
        </w:tabs>
        <w:jc w:val="both"/>
        <w:rPr>
          <w:rFonts w:cs="Arial"/>
          <w:b/>
          <w:i/>
          <w:color w:val="000000"/>
          <w:szCs w:val="20"/>
          <w:highlight w:val="yellow"/>
          <w:lang w:val="sl-SI"/>
        </w:rPr>
      </w:pPr>
    </w:p>
    <w:p w14:paraId="72AE8FB3" w14:textId="77777777" w:rsidR="00D82816" w:rsidRPr="00C9201C" w:rsidRDefault="00D82816" w:rsidP="00D82816">
      <w:pPr>
        <w:pStyle w:val="Odstavekseznama"/>
        <w:numPr>
          <w:ilvl w:val="0"/>
          <w:numId w:val="23"/>
        </w:numPr>
        <w:tabs>
          <w:tab w:val="left" w:pos="567"/>
        </w:tabs>
        <w:rPr>
          <w:rFonts w:cs="Arial"/>
          <w:b/>
          <w:i/>
          <w:color w:val="000000"/>
          <w:szCs w:val="20"/>
        </w:rPr>
      </w:pPr>
      <w:r w:rsidRPr="00C9201C">
        <w:rPr>
          <w:rFonts w:cs="Arial"/>
          <w:b/>
          <w:i/>
          <w:color w:val="000000"/>
          <w:szCs w:val="20"/>
        </w:rPr>
        <w:t>Vprašanje:</w:t>
      </w:r>
    </w:p>
    <w:p w14:paraId="1938BFCA" w14:textId="4E87D5CE" w:rsidR="00D82816" w:rsidRPr="00C9201C" w:rsidRDefault="00D82816" w:rsidP="009F2564">
      <w:pPr>
        <w:tabs>
          <w:tab w:val="left" w:pos="567"/>
        </w:tabs>
        <w:jc w:val="both"/>
        <w:rPr>
          <w:rFonts w:cs="Arial"/>
          <w:bCs/>
          <w:i/>
          <w:color w:val="000000"/>
          <w:szCs w:val="20"/>
          <w:lang w:val="sl-SI"/>
        </w:rPr>
      </w:pPr>
      <w:r w:rsidRPr="00C9201C">
        <w:rPr>
          <w:rFonts w:cs="Arial"/>
          <w:bCs/>
          <w:i/>
          <w:color w:val="000000"/>
          <w:szCs w:val="20"/>
          <w:lang w:val="sl-SI"/>
        </w:rPr>
        <w:t>Spoštovani, zaradi priprave kvalitetne in konkurenčne ponudbe ter vseh sprememb prosimo naročnika, da podaljša rok oddaje ponudbe za en teden. Prav tako prosimo naročnika za podaljšanje vprašanj. Iskrena hvala.</w:t>
      </w:r>
    </w:p>
    <w:p w14:paraId="7C6CA398" w14:textId="77777777" w:rsidR="00D82816" w:rsidRPr="00C9201C" w:rsidRDefault="00D82816" w:rsidP="009F2564">
      <w:pPr>
        <w:tabs>
          <w:tab w:val="left" w:pos="567"/>
        </w:tabs>
        <w:jc w:val="both"/>
        <w:rPr>
          <w:rFonts w:cs="Arial"/>
          <w:bCs/>
          <w:i/>
          <w:color w:val="000000"/>
          <w:szCs w:val="20"/>
          <w:lang w:val="sl-SI"/>
        </w:rPr>
      </w:pPr>
    </w:p>
    <w:p w14:paraId="5C8741A1" w14:textId="77777777" w:rsidR="00D82816" w:rsidRPr="00C9201C" w:rsidRDefault="00D82816" w:rsidP="00D82816">
      <w:pPr>
        <w:pStyle w:val="Odstavekseznama"/>
        <w:numPr>
          <w:ilvl w:val="0"/>
          <w:numId w:val="24"/>
        </w:numPr>
        <w:tabs>
          <w:tab w:val="left" w:pos="567"/>
        </w:tabs>
        <w:jc w:val="both"/>
        <w:rPr>
          <w:rFonts w:cs="Arial"/>
          <w:b/>
          <w:i/>
          <w:color w:val="000000"/>
          <w:szCs w:val="20"/>
        </w:rPr>
      </w:pPr>
      <w:r w:rsidRPr="00C9201C">
        <w:rPr>
          <w:rFonts w:cs="Arial"/>
          <w:b/>
          <w:i/>
          <w:color w:val="000000"/>
          <w:szCs w:val="20"/>
        </w:rPr>
        <w:t>Odgovor:</w:t>
      </w:r>
    </w:p>
    <w:p w14:paraId="464F8954" w14:textId="0DD6F5CA" w:rsidR="00D82816" w:rsidRPr="00C9201C" w:rsidRDefault="00473308" w:rsidP="009F2564">
      <w:pPr>
        <w:tabs>
          <w:tab w:val="left" w:pos="567"/>
        </w:tabs>
        <w:jc w:val="both"/>
        <w:rPr>
          <w:rFonts w:cs="Arial"/>
          <w:bCs/>
          <w:iCs/>
          <w:color w:val="000000"/>
          <w:szCs w:val="20"/>
          <w:lang w:val="sl-SI"/>
        </w:rPr>
      </w:pPr>
      <w:r w:rsidRPr="00C9201C">
        <w:rPr>
          <w:rFonts w:cs="Arial"/>
          <w:bCs/>
          <w:iCs/>
          <w:color w:val="000000"/>
          <w:szCs w:val="20"/>
          <w:lang w:val="sl-SI"/>
        </w:rPr>
        <w:t>Naročnik podaljšuje rok za oddajo ponudb do 2</w:t>
      </w:r>
      <w:r w:rsidR="008B36B4">
        <w:rPr>
          <w:rFonts w:cs="Arial"/>
          <w:bCs/>
          <w:iCs/>
          <w:color w:val="000000"/>
          <w:szCs w:val="20"/>
          <w:lang w:val="sl-SI"/>
        </w:rPr>
        <w:t>8</w:t>
      </w:r>
      <w:r w:rsidRPr="00C9201C">
        <w:rPr>
          <w:rFonts w:cs="Arial"/>
          <w:bCs/>
          <w:iCs/>
          <w:color w:val="000000"/>
          <w:szCs w:val="20"/>
          <w:lang w:val="sl-SI"/>
        </w:rPr>
        <w:t xml:space="preserve">. 10. 2025 ob 10:00 uri, </w:t>
      </w:r>
      <w:r w:rsidR="003120FC" w:rsidRPr="00C9201C">
        <w:rPr>
          <w:rFonts w:cs="Arial"/>
          <w:bCs/>
          <w:iCs/>
          <w:color w:val="000000"/>
          <w:szCs w:val="20"/>
          <w:lang w:val="sl-SI"/>
        </w:rPr>
        <w:t>rok za odpiranje ponudb do 2</w:t>
      </w:r>
      <w:r w:rsidR="008B36B4">
        <w:rPr>
          <w:rFonts w:cs="Arial"/>
          <w:bCs/>
          <w:iCs/>
          <w:color w:val="000000"/>
          <w:szCs w:val="20"/>
          <w:lang w:val="sl-SI"/>
        </w:rPr>
        <w:t>8</w:t>
      </w:r>
      <w:r w:rsidR="003120FC" w:rsidRPr="00C9201C">
        <w:rPr>
          <w:rFonts w:cs="Arial"/>
          <w:bCs/>
          <w:iCs/>
          <w:color w:val="000000"/>
          <w:szCs w:val="20"/>
          <w:lang w:val="sl-SI"/>
        </w:rPr>
        <w:t xml:space="preserve">. 10. 2025 ob 12:00 uri </w:t>
      </w:r>
      <w:r w:rsidRPr="00C9201C">
        <w:rPr>
          <w:rFonts w:cs="Arial"/>
          <w:bCs/>
          <w:iCs/>
          <w:color w:val="000000"/>
          <w:szCs w:val="20"/>
          <w:lang w:val="sl-SI"/>
        </w:rPr>
        <w:t xml:space="preserve">rok za postavljanje vprašanj pa do </w:t>
      </w:r>
      <w:r w:rsidR="00743156" w:rsidRPr="00C9201C">
        <w:rPr>
          <w:rFonts w:cs="Arial"/>
          <w:bCs/>
          <w:iCs/>
          <w:color w:val="000000"/>
          <w:szCs w:val="20"/>
          <w:lang w:val="sl-SI"/>
        </w:rPr>
        <w:t>1</w:t>
      </w:r>
      <w:r w:rsidR="008B36B4">
        <w:rPr>
          <w:rFonts w:cs="Arial"/>
          <w:bCs/>
          <w:iCs/>
          <w:color w:val="000000"/>
          <w:szCs w:val="20"/>
          <w:lang w:val="sl-SI"/>
        </w:rPr>
        <w:t>5</w:t>
      </w:r>
      <w:r w:rsidRPr="00C9201C">
        <w:rPr>
          <w:rFonts w:cs="Arial"/>
          <w:bCs/>
          <w:iCs/>
          <w:color w:val="000000"/>
          <w:szCs w:val="20"/>
          <w:lang w:val="sl-SI"/>
        </w:rPr>
        <w:t xml:space="preserve">. 10. 2025 do </w:t>
      </w:r>
      <w:r w:rsidR="008B36B4">
        <w:rPr>
          <w:rFonts w:cs="Arial"/>
          <w:bCs/>
          <w:iCs/>
          <w:color w:val="000000"/>
          <w:szCs w:val="20"/>
          <w:lang w:val="sl-SI"/>
        </w:rPr>
        <w:t>10</w:t>
      </w:r>
      <w:r w:rsidRPr="00C9201C">
        <w:rPr>
          <w:rFonts w:cs="Arial"/>
          <w:bCs/>
          <w:iCs/>
          <w:color w:val="000000"/>
          <w:szCs w:val="20"/>
          <w:lang w:val="sl-SI"/>
        </w:rPr>
        <w:t>:00 ure.</w:t>
      </w:r>
    </w:p>
    <w:p w14:paraId="741B4B76" w14:textId="77777777" w:rsidR="00D82816" w:rsidRPr="00C9201C" w:rsidRDefault="00D82816" w:rsidP="009F2564">
      <w:pPr>
        <w:tabs>
          <w:tab w:val="left" w:pos="567"/>
        </w:tabs>
        <w:jc w:val="both"/>
        <w:rPr>
          <w:rFonts w:cs="Arial"/>
          <w:bCs/>
          <w:i/>
          <w:color w:val="000000"/>
          <w:szCs w:val="20"/>
          <w:highlight w:val="yellow"/>
          <w:lang w:val="sl-SI"/>
        </w:rPr>
      </w:pPr>
    </w:p>
    <w:p w14:paraId="4732C357" w14:textId="77777777" w:rsidR="00D82816" w:rsidRPr="00C9201C" w:rsidRDefault="00D82816" w:rsidP="009F2564">
      <w:pPr>
        <w:tabs>
          <w:tab w:val="left" w:pos="567"/>
        </w:tabs>
        <w:jc w:val="both"/>
        <w:rPr>
          <w:rFonts w:cs="Arial"/>
          <w:bCs/>
          <w:i/>
          <w:color w:val="000000"/>
          <w:szCs w:val="20"/>
          <w:lang w:val="sl-SI"/>
        </w:rPr>
      </w:pPr>
    </w:p>
    <w:p w14:paraId="736D19F3" w14:textId="53BD435C" w:rsidR="001838A8" w:rsidRPr="00C9201C" w:rsidRDefault="001838A8" w:rsidP="00357FBD">
      <w:pPr>
        <w:pStyle w:val="Odstavekseznama"/>
        <w:numPr>
          <w:ilvl w:val="0"/>
          <w:numId w:val="23"/>
        </w:numPr>
        <w:tabs>
          <w:tab w:val="left" w:pos="567"/>
        </w:tabs>
        <w:rPr>
          <w:rFonts w:cs="Arial"/>
          <w:b/>
          <w:i/>
          <w:color w:val="000000"/>
          <w:szCs w:val="20"/>
        </w:rPr>
      </w:pPr>
      <w:r w:rsidRPr="00C9201C">
        <w:rPr>
          <w:rFonts w:cs="Arial"/>
          <w:b/>
          <w:i/>
          <w:color w:val="000000"/>
          <w:szCs w:val="20"/>
        </w:rPr>
        <w:t>Vprašanje:</w:t>
      </w:r>
    </w:p>
    <w:p w14:paraId="3B896D0C" w14:textId="73525B63" w:rsidR="001838A8" w:rsidRPr="00C9201C" w:rsidRDefault="00DF76AE" w:rsidP="00DF76AE">
      <w:pPr>
        <w:tabs>
          <w:tab w:val="left" w:pos="567"/>
        </w:tabs>
        <w:jc w:val="both"/>
        <w:rPr>
          <w:rFonts w:cs="Arial"/>
          <w:bCs/>
          <w:i/>
          <w:color w:val="000000"/>
          <w:szCs w:val="20"/>
          <w:lang w:val="sl-SI"/>
        </w:rPr>
      </w:pPr>
      <w:r w:rsidRPr="00C9201C">
        <w:rPr>
          <w:rFonts w:cs="Arial"/>
          <w:bCs/>
          <w:i/>
          <w:color w:val="000000"/>
          <w:szCs w:val="20"/>
          <w:lang w:val="sl-SI"/>
        </w:rPr>
        <w:t>Ali pravilno razumemo, da mora imeti merilec zahtevnih elektroinštalacij poleg ostalih pogojev pridobljeno tudi potrdilo za preglednika nizkonapetostnih elektroinštalacij v eksplozijsko ogroženih prostorih, skladno z določili Pravilnika o zahtevah za nizkonapetostne elektroinštalacije v eksplozijsko ogroženih prostorih (Uradni list RS, št. …)?</w:t>
      </w:r>
    </w:p>
    <w:p w14:paraId="52F1FE32" w14:textId="77777777" w:rsidR="00DF76AE" w:rsidRPr="00C9201C" w:rsidRDefault="00DF76AE" w:rsidP="00DF76AE">
      <w:pPr>
        <w:tabs>
          <w:tab w:val="left" w:pos="567"/>
        </w:tabs>
        <w:jc w:val="both"/>
        <w:rPr>
          <w:rFonts w:cs="Arial"/>
          <w:bCs/>
          <w:i/>
          <w:color w:val="000000"/>
          <w:szCs w:val="20"/>
          <w:lang w:val="sl-SI"/>
        </w:rPr>
      </w:pPr>
    </w:p>
    <w:p w14:paraId="2229433F" w14:textId="6F65DFA0" w:rsidR="001838A8" w:rsidRPr="00C9201C" w:rsidRDefault="001838A8" w:rsidP="00357FBD">
      <w:pPr>
        <w:pStyle w:val="Odstavekseznama"/>
        <w:numPr>
          <w:ilvl w:val="0"/>
          <w:numId w:val="24"/>
        </w:numPr>
        <w:tabs>
          <w:tab w:val="left" w:pos="567"/>
        </w:tabs>
        <w:jc w:val="both"/>
        <w:rPr>
          <w:rFonts w:cs="Arial"/>
          <w:b/>
          <w:i/>
          <w:color w:val="000000"/>
          <w:szCs w:val="20"/>
        </w:rPr>
      </w:pPr>
      <w:r w:rsidRPr="00C9201C">
        <w:rPr>
          <w:rFonts w:cs="Arial"/>
          <w:b/>
          <w:i/>
          <w:color w:val="000000"/>
          <w:szCs w:val="20"/>
        </w:rPr>
        <w:t>Odgovor:</w:t>
      </w:r>
    </w:p>
    <w:p w14:paraId="04C72904" w14:textId="2B52402D" w:rsidR="001838A8" w:rsidRPr="00C9201C" w:rsidRDefault="00244AD5" w:rsidP="009F2564">
      <w:pPr>
        <w:tabs>
          <w:tab w:val="left" w:pos="567"/>
        </w:tabs>
        <w:jc w:val="both"/>
        <w:rPr>
          <w:rFonts w:cs="Arial"/>
          <w:bCs/>
          <w:iCs/>
          <w:color w:val="000000"/>
          <w:szCs w:val="20"/>
          <w:lang w:val="sl-SI"/>
        </w:rPr>
      </w:pPr>
      <w:r w:rsidRPr="00C9201C">
        <w:rPr>
          <w:rFonts w:cs="Arial"/>
          <w:bCs/>
          <w:iCs/>
          <w:color w:val="000000"/>
          <w:szCs w:val="20"/>
          <w:lang w:val="sl-SI"/>
        </w:rPr>
        <w:t>Merilec zahtevnih elektroinštalacij mora poleg ostalih pogojev imeti tudi potrdilo za preglednika nizkonapetostnih elektroinštalacij v eksplozijsko ogroženih prostorih, skladno z določili Pravilnika o zahtevah za nizkonapetostne elektroinštalacije v eksplozijsko ogroženih prostorih.</w:t>
      </w:r>
    </w:p>
    <w:p w14:paraId="23A95443" w14:textId="77777777" w:rsidR="005B0BFD" w:rsidRPr="00C9201C" w:rsidRDefault="005B0BFD" w:rsidP="009F2564">
      <w:pPr>
        <w:tabs>
          <w:tab w:val="left" w:pos="567"/>
        </w:tabs>
        <w:jc w:val="both"/>
        <w:rPr>
          <w:rFonts w:cs="Arial"/>
          <w:bCs/>
          <w:iCs/>
          <w:color w:val="000000"/>
          <w:szCs w:val="20"/>
          <w:lang w:val="sl-SI"/>
        </w:rPr>
      </w:pPr>
    </w:p>
    <w:p w14:paraId="3117018C" w14:textId="77777777" w:rsidR="005B0BFD" w:rsidRPr="00C9201C" w:rsidRDefault="005B0BFD" w:rsidP="009F2564">
      <w:pPr>
        <w:tabs>
          <w:tab w:val="left" w:pos="567"/>
        </w:tabs>
        <w:jc w:val="both"/>
        <w:rPr>
          <w:rFonts w:cs="Arial"/>
          <w:bCs/>
          <w:iCs/>
          <w:color w:val="000000"/>
          <w:szCs w:val="20"/>
          <w:lang w:val="sl-SI"/>
        </w:rPr>
      </w:pPr>
    </w:p>
    <w:p w14:paraId="51BD98AA" w14:textId="77777777" w:rsidR="005B0BFD" w:rsidRPr="00C9201C" w:rsidRDefault="005B0BFD" w:rsidP="005B0BFD">
      <w:pPr>
        <w:pStyle w:val="Odstavekseznama"/>
        <w:numPr>
          <w:ilvl w:val="0"/>
          <w:numId w:val="23"/>
        </w:numPr>
        <w:tabs>
          <w:tab w:val="left" w:pos="567"/>
        </w:tabs>
        <w:rPr>
          <w:rFonts w:cs="Arial"/>
          <w:b/>
          <w:i/>
          <w:color w:val="000000"/>
          <w:szCs w:val="20"/>
        </w:rPr>
      </w:pPr>
      <w:r w:rsidRPr="00C9201C">
        <w:rPr>
          <w:rFonts w:cs="Arial"/>
          <w:b/>
          <w:i/>
          <w:color w:val="000000"/>
          <w:szCs w:val="20"/>
        </w:rPr>
        <w:t>Vprašanje:</w:t>
      </w:r>
    </w:p>
    <w:p w14:paraId="3E146121" w14:textId="20B3652D" w:rsidR="005B0BFD" w:rsidRPr="00C9201C" w:rsidRDefault="005B0BFD" w:rsidP="009F2564">
      <w:pPr>
        <w:tabs>
          <w:tab w:val="left" w:pos="567"/>
        </w:tabs>
        <w:jc w:val="both"/>
        <w:rPr>
          <w:rFonts w:cs="Arial"/>
          <w:bCs/>
          <w:i/>
          <w:color w:val="000000"/>
          <w:szCs w:val="20"/>
          <w:lang w:val="sl-SI"/>
        </w:rPr>
      </w:pPr>
      <w:r w:rsidRPr="00C9201C">
        <w:rPr>
          <w:rFonts w:cs="Arial"/>
          <w:bCs/>
          <w:i/>
          <w:color w:val="000000"/>
          <w:szCs w:val="20"/>
          <w:lang w:val="sl-SI"/>
        </w:rPr>
        <w:t>Spoštovani, naročnik je v odgovorih na portalu navedel, da v tem postopku ne bo objavil ocenjene vrednosti oziroma zagotovljenih sredstev. Spomnimo pa, da je naročnik v letošnjem letu že objavil in kasneje razveljavil javno naročilo z enakim predmetom, kjer je bila objavljena ocenjena vrednost 589.687,00 EUR z DDV. Ta vrednost je bila očitno povsem nerealna in tržno nevzdržna, kar je potrjeno tudi z dejstvom, da so bile prejete ponudbe med seboj popolnoma neprimerljive in so presegale višino zagotovljenih sredstev v veliki meri. Popolnoma se zavedamo, da gre za nov postopek, in pričakujemo, da bo naročnik nanj odgovoril s stališčem, da se vprašanje neposredno ne nanaša na predmetno javno naročilo. Pa vendar poudarjamo, da je naročnik kot zavezanec po ZJN-3 dolžan zagotavljati transparentnost postopka in pogoje, ki ponudnikom omogočajo pripravo realnih in med seboj primerljivih ponudb. Zato ponovno in izrecno pozivamo naročnika, da v interesu zakonitosti in transparentnosti postopka objavi ocenjeno vrednost oziroma zagotovljena sredstva. V nasprotnem primeru nastaja resen dvom v zakonitost in resnost predmetnega postopka.</w:t>
      </w:r>
    </w:p>
    <w:p w14:paraId="1563AFA8" w14:textId="77777777" w:rsidR="005B0BFD" w:rsidRPr="00C9201C" w:rsidRDefault="005B0BFD" w:rsidP="009F2564">
      <w:pPr>
        <w:tabs>
          <w:tab w:val="left" w:pos="567"/>
        </w:tabs>
        <w:jc w:val="both"/>
        <w:rPr>
          <w:rFonts w:cs="Arial"/>
          <w:bCs/>
          <w:i/>
          <w:color w:val="000000"/>
          <w:szCs w:val="20"/>
          <w:lang w:val="sl-SI"/>
        </w:rPr>
      </w:pPr>
    </w:p>
    <w:p w14:paraId="69B6882F" w14:textId="77777777" w:rsidR="005B0BFD" w:rsidRPr="00C9201C" w:rsidRDefault="005B0BFD" w:rsidP="005B0BFD">
      <w:pPr>
        <w:pStyle w:val="Odstavekseznama"/>
        <w:numPr>
          <w:ilvl w:val="0"/>
          <w:numId w:val="24"/>
        </w:numPr>
        <w:tabs>
          <w:tab w:val="left" w:pos="567"/>
        </w:tabs>
        <w:jc w:val="both"/>
        <w:rPr>
          <w:rFonts w:cs="Arial"/>
          <w:b/>
          <w:i/>
          <w:color w:val="000000"/>
          <w:szCs w:val="20"/>
        </w:rPr>
      </w:pPr>
      <w:r w:rsidRPr="00C9201C">
        <w:rPr>
          <w:rFonts w:cs="Arial"/>
          <w:b/>
          <w:i/>
          <w:color w:val="000000"/>
          <w:szCs w:val="20"/>
        </w:rPr>
        <w:t>Odgovor:</w:t>
      </w:r>
    </w:p>
    <w:p w14:paraId="0DD61A2A" w14:textId="6B49C6DC" w:rsidR="005B0BFD" w:rsidRPr="00C9201C" w:rsidRDefault="00F828D2" w:rsidP="009F2564">
      <w:pPr>
        <w:tabs>
          <w:tab w:val="left" w:pos="567"/>
        </w:tabs>
        <w:jc w:val="both"/>
        <w:rPr>
          <w:rFonts w:cs="Arial"/>
          <w:bCs/>
          <w:iCs/>
          <w:color w:val="000000"/>
          <w:szCs w:val="20"/>
          <w:lang w:val="sl-SI"/>
        </w:rPr>
      </w:pPr>
      <w:r w:rsidRPr="00C9201C">
        <w:rPr>
          <w:rFonts w:cs="Arial"/>
          <w:bCs/>
          <w:iCs/>
          <w:color w:val="000000"/>
          <w:szCs w:val="20"/>
          <w:lang w:val="sl-SI"/>
        </w:rPr>
        <w:t xml:space="preserve">Naročnik je pri pripravi </w:t>
      </w:r>
      <w:r w:rsidR="00905526" w:rsidRPr="00C9201C">
        <w:rPr>
          <w:rFonts w:cs="Arial"/>
          <w:bCs/>
          <w:iCs/>
          <w:color w:val="000000"/>
          <w:szCs w:val="20"/>
          <w:lang w:val="sl-SI"/>
        </w:rPr>
        <w:t xml:space="preserve">novega </w:t>
      </w:r>
      <w:r w:rsidRPr="00C9201C">
        <w:rPr>
          <w:rFonts w:cs="Arial"/>
          <w:bCs/>
          <w:iCs/>
          <w:color w:val="000000"/>
          <w:szCs w:val="20"/>
          <w:lang w:val="sl-SI"/>
        </w:rPr>
        <w:t xml:space="preserve">javnega naročila izhajal iz analize trga in skladno z ugotovitvami iz analize trga določil </w:t>
      </w:r>
      <w:r w:rsidR="003120FC" w:rsidRPr="00C9201C">
        <w:rPr>
          <w:rFonts w:cs="Arial"/>
          <w:bCs/>
          <w:iCs/>
          <w:color w:val="000000"/>
          <w:szCs w:val="20"/>
          <w:lang w:val="sl-SI"/>
        </w:rPr>
        <w:t xml:space="preserve">novo </w:t>
      </w:r>
      <w:r w:rsidRPr="00C9201C">
        <w:rPr>
          <w:rFonts w:cs="Arial"/>
          <w:bCs/>
          <w:iCs/>
          <w:color w:val="000000"/>
          <w:szCs w:val="20"/>
          <w:lang w:val="sl-SI"/>
        </w:rPr>
        <w:t>ocenjeno vrednost javnega naročila. Naročnik ocenjene vrednosti in zagotovljenih sredstev za javno naročilo ne objavlja, kar je bilo tudi dodatno pojasnjeno v odgovorih naročnika na vprašanja potencialnih ponudnikov na portalu javnih naročil dne 30. 9. 2025.</w:t>
      </w:r>
    </w:p>
    <w:p w14:paraId="23CA35FD" w14:textId="77777777" w:rsidR="00862128" w:rsidRPr="00C9201C" w:rsidRDefault="00862128" w:rsidP="009F2564">
      <w:pPr>
        <w:tabs>
          <w:tab w:val="left" w:pos="567"/>
        </w:tabs>
        <w:jc w:val="both"/>
        <w:rPr>
          <w:rFonts w:cs="Arial"/>
          <w:bCs/>
          <w:iCs/>
          <w:color w:val="000000"/>
          <w:szCs w:val="20"/>
          <w:lang w:val="sl-SI"/>
        </w:rPr>
      </w:pPr>
    </w:p>
    <w:p w14:paraId="01B874DE" w14:textId="77777777" w:rsidR="00862128" w:rsidRPr="00C9201C" w:rsidRDefault="00862128" w:rsidP="009F2564">
      <w:pPr>
        <w:tabs>
          <w:tab w:val="left" w:pos="567"/>
        </w:tabs>
        <w:jc w:val="both"/>
        <w:rPr>
          <w:rFonts w:cs="Arial"/>
          <w:bCs/>
          <w:iCs/>
          <w:color w:val="000000"/>
          <w:szCs w:val="20"/>
          <w:lang w:val="sl-SI"/>
        </w:rPr>
      </w:pPr>
    </w:p>
    <w:p w14:paraId="13727D49" w14:textId="77777777" w:rsidR="00862128" w:rsidRPr="00C9201C" w:rsidRDefault="00862128" w:rsidP="00862128">
      <w:pPr>
        <w:pStyle w:val="Odstavekseznama"/>
        <w:numPr>
          <w:ilvl w:val="0"/>
          <w:numId w:val="23"/>
        </w:numPr>
        <w:tabs>
          <w:tab w:val="left" w:pos="567"/>
        </w:tabs>
        <w:rPr>
          <w:rFonts w:cs="Arial"/>
          <w:b/>
          <w:i/>
          <w:color w:val="000000"/>
          <w:szCs w:val="20"/>
        </w:rPr>
      </w:pPr>
      <w:r w:rsidRPr="00C9201C">
        <w:rPr>
          <w:rFonts w:cs="Arial"/>
          <w:b/>
          <w:i/>
          <w:color w:val="000000"/>
          <w:szCs w:val="20"/>
        </w:rPr>
        <w:t>Vprašanje:</w:t>
      </w:r>
    </w:p>
    <w:p w14:paraId="05D6C875" w14:textId="0E566CA1" w:rsidR="00244AD5" w:rsidRPr="00C9201C" w:rsidRDefault="00862128" w:rsidP="009F2564">
      <w:pPr>
        <w:tabs>
          <w:tab w:val="left" w:pos="567"/>
        </w:tabs>
        <w:jc w:val="both"/>
        <w:rPr>
          <w:rFonts w:cs="Arial"/>
          <w:bCs/>
          <w:i/>
          <w:color w:val="000000"/>
          <w:szCs w:val="20"/>
          <w:lang w:val="sl-SI"/>
        </w:rPr>
      </w:pPr>
      <w:r w:rsidRPr="00C9201C">
        <w:rPr>
          <w:rFonts w:cs="Arial"/>
          <w:bCs/>
          <w:i/>
          <w:color w:val="000000"/>
          <w:szCs w:val="20"/>
          <w:lang w:val="sl-SI"/>
        </w:rPr>
        <w:t>Pozdravljeni, vljudno vas prosimo za podaljšanje roka za oddajo ponudbe. Zahvaljujemo se vam za razumevanje.</w:t>
      </w:r>
    </w:p>
    <w:p w14:paraId="635AEBA7" w14:textId="77777777" w:rsidR="00862128" w:rsidRPr="00C9201C" w:rsidRDefault="00862128" w:rsidP="00CF182F">
      <w:pPr>
        <w:jc w:val="both"/>
        <w:rPr>
          <w:rFonts w:cs="Arial"/>
          <w:szCs w:val="20"/>
          <w:lang w:val="sl-SI"/>
        </w:rPr>
      </w:pPr>
    </w:p>
    <w:p w14:paraId="3FCB0252" w14:textId="77777777" w:rsidR="00862128" w:rsidRPr="00C9201C" w:rsidRDefault="00862128" w:rsidP="00862128">
      <w:pPr>
        <w:pStyle w:val="Odstavekseznama"/>
        <w:numPr>
          <w:ilvl w:val="0"/>
          <w:numId w:val="24"/>
        </w:numPr>
        <w:tabs>
          <w:tab w:val="left" w:pos="567"/>
        </w:tabs>
        <w:jc w:val="both"/>
        <w:rPr>
          <w:rFonts w:cs="Arial"/>
          <w:b/>
          <w:i/>
          <w:color w:val="000000"/>
          <w:szCs w:val="20"/>
        </w:rPr>
      </w:pPr>
      <w:r w:rsidRPr="00C9201C">
        <w:rPr>
          <w:rFonts w:cs="Arial"/>
          <w:b/>
          <w:i/>
          <w:color w:val="000000"/>
          <w:szCs w:val="20"/>
        </w:rPr>
        <w:t>Odgovor:</w:t>
      </w:r>
    </w:p>
    <w:p w14:paraId="35C55993" w14:textId="6E8C78E7" w:rsidR="00CB4EC7" w:rsidRPr="00C9201C" w:rsidRDefault="008B36B4" w:rsidP="00597B25">
      <w:pPr>
        <w:tabs>
          <w:tab w:val="left" w:pos="567"/>
        </w:tabs>
        <w:jc w:val="both"/>
        <w:rPr>
          <w:rFonts w:cs="Arial"/>
          <w:bCs/>
          <w:iCs/>
          <w:color w:val="000000"/>
          <w:szCs w:val="20"/>
          <w:lang w:val="sl-SI"/>
        </w:rPr>
      </w:pPr>
      <w:r w:rsidRPr="00C9201C">
        <w:rPr>
          <w:rFonts w:cs="Arial"/>
          <w:bCs/>
          <w:iCs/>
          <w:color w:val="000000"/>
          <w:szCs w:val="20"/>
          <w:lang w:val="sl-SI"/>
        </w:rPr>
        <w:t>Naročnik podaljšuje rok za oddajo ponudb do 2</w:t>
      </w:r>
      <w:r>
        <w:rPr>
          <w:rFonts w:cs="Arial"/>
          <w:bCs/>
          <w:iCs/>
          <w:color w:val="000000"/>
          <w:szCs w:val="20"/>
          <w:lang w:val="sl-SI"/>
        </w:rPr>
        <w:t>8</w:t>
      </w:r>
      <w:r w:rsidRPr="00C9201C">
        <w:rPr>
          <w:rFonts w:cs="Arial"/>
          <w:bCs/>
          <w:iCs/>
          <w:color w:val="000000"/>
          <w:szCs w:val="20"/>
          <w:lang w:val="sl-SI"/>
        </w:rPr>
        <w:t>. 10. 2025 ob 10:00 uri, rok za odpiranje ponudb do 2</w:t>
      </w:r>
      <w:r>
        <w:rPr>
          <w:rFonts w:cs="Arial"/>
          <w:bCs/>
          <w:iCs/>
          <w:color w:val="000000"/>
          <w:szCs w:val="20"/>
          <w:lang w:val="sl-SI"/>
        </w:rPr>
        <w:t>8</w:t>
      </w:r>
      <w:r w:rsidRPr="00C9201C">
        <w:rPr>
          <w:rFonts w:cs="Arial"/>
          <w:bCs/>
          <w:iCs/>
          <w:color w:val="000000"/>
          <w:szCs w:val="20"/>
          <w:lang w:val="sl-SI"/>
        </w:rPr>
        <w:t>. 10. 2025 ob 12:00 uri rok za postavljanje vprašanj pa do 1</w:t>
      </w:r>
      <w:r>
        <w:rPr>
          <w:rFonts w:cs="Arial"/>
          <w:bCs/>
          <w:iCs/>
          <w:color w:val="000000"/>
          <w:szCs w:val="20"/>
          <w:lang w:val="sl-SI"/>
        </w:rPr>
        <w:t>5</w:t>
      </w:r>
      <w:r w:rsidRPr="00C9201C">
        <w:rPr>
          <w:rFonts w:cs="Arial"/>
          <w:bCs/>
          <w:iCs/>
          <w:color w:val="000000"/>
          <w:szCs w:val="20"/>
          <w:lang w:val="sl-SI"/>
        </w:rPr>
        <w:t xml:space="preserve">. 10. 2025 do </w:t>
      </w:r>
      <w:r>
        <w:rPr>
          <w:rFonts w:cs="Arial"/>
          <w:bCs/>
          <w:iCs/>
          <w:color w:val="000000"/>
          <w:szCs w:val="20"/>
          <w:lang w:val="sl-SI"/>
        </w:rPr>
        <w:t>10</w:t>
      </w:r>
      <w:r w:rsidRPr="00C9201C">
        <w:rPr>
          <w:rFonts w:cs="Arial"/>
          <w:bCs/>
          <w:iCs/>
          <w:color w:val="000000"/>
          <w:szCs w:val="20"/>
          <w:lang w:val="sl-SI"/>
        </w:rPr>
        <w:t>:00 ure.</w:t>
      </w:r>
    </w:p>
    <w:p w14:paraId="1E173A44" w14:textId="77777777" w:rsidR="00AE5EA0" w:rsidRPr="00C9201C" w:rsidRDefault="00AE5EA0" w:rsidP="00597B25">
      <w:pPr>
        <w:tabs>
          <w:tab w:val="left" w:pos="567"/>
        </w:tabs>
        <w:jc w:val="both"/>
        <w:rPr>
          <w:rFonts w:cs="Arial"/>
          <w:bCs/>
          <w:iCs/>
          <w:color w:val="000000"/>
          <w:szCs w:val="20"/>
          <w:highlight w:val="yellow"/>
          <w:lang w:val="sl-SI"/>
        </w:rPr>
      </w:pPr>
    </w:p>
    <w:p w14:paraId="040C4230" w14:textId="77777777" w:rsidR="00597B25" w:rsidRPr="00C9201C" w:rsidRDefault="00597B25" w:rsidP="00CF182F">
      <w:pPr>
        <w:jc w:val="both"/>
        <w:rPr>
          <w:rFonts w:cs="Arial"/>
          <w:szCs w:val="20"/>
          <w:lang w:val="sl-SI"/>
        </w:rPr>
      </w:pPr>
    </w:p>
    <w:p w14:paraId="58A88847" w14:textId="77777777" w:rsidR="00597B25" w:rsidRPr="00C9201C" w:rsidRDefault="00597B25" w:rsidP="00597B25">
      <w:pPr>
        <w:pStyle w:val="Odstavekseznama"/>
        <w:numPr>
          <w:ilvl w:val="0"/>
          <w:numId w:val="23"/>
        </w:numPr>
        <w:tabs>
          <w:tab w:val="left" w:pos="567"/>
        </w:tabs>
        <w:rPr>
          <w:rFonts w:cs="Arial"/>
          <w:b/>
          <w:i/>
          <w:color w:val="000000"/>
          <w:szCs w:val="20"/>
        </w:rPr>
      </w:pPr>
      <w:r w:rsidRPr="00C9201C">
        <w:rPr>
          <w:rFonts w:cs="Arial"/>
          <w:b/>
          <w:i/>
          <w:color w:val="000000"/>
          <w:szCs w:val="20"/>
        </w:rPr>
        <w:t>Vprašanje:</w:t>
      </w:r>
    </w:p>
    <w:p w14:paraId="0CD67840" w14:textId="1ACFEBDF" w:rsidR="00CB4EC7" w:rsidRPr="00C9201C" w:rsidRDefault="00597B25" w:rsidP="00CF182F">
      <w:pPr>
        <w:jc w:val="both"/>
        <w:rPr>
          <w:rFonts w:cs="Arial"/>
          <w:i/>
          <w:iCs/>
          <w:szCs w:val="20"/>
          <w:lang w:val="sl-SI"/>
        </w:rPr>
      </w:pPr>
      <w:r w:rsidRPr="00C9201C">
        <w:rPr>
          <w:rFonts w:cs="Arial"/>
          <w:i/>
          <w:iCs/>
          <w:szCs w:val="20"/>
          <w:lang w:val="sl-SI"/>
        </w:rPr>
        <w:t>Glede na zahtevnost razpisa vljudno prosimo naročnika, da omogoči oglede lokacij. Prav tako prosimo, da naročnik podaljša rok za postavljanje vprašanj ter za oddajo ponudbe, saj bo to ponudnikom omogočilo pripravo kakovostnejših in popolnejših ponudb.</w:t>
      </w:r>
    </w:p>
    <w:p w14:paraId="79205A0B" w14:textId="77777777" w:rsidR="00862128" w:rsidRPr="00C9201C" w:rsidRDefault="00862128" w:rsidP="00CF182F">
      <w:pPr>
        <w:jc w:val="both"/>
        <w:rPr>
          <w:rFonts w:cs="Arial"/>
          <w:szCs w:val="20"/>
          <w:lang w:val="sl-SI"/>
        </w:rPr>
      </w:pPr>
    </w:p>
    <w:p w14:paraId="5C11BA65" w14:textId="77777777" w:rsidR="00597B25" w:rsidRPr="00C9201C" w:rsidRDefault="00597B25" w:rsidP="00597B25">
      <w:pPr>
        <w:pStyle w:val="Odstavekseznama"/>
        <w:numPr>
          <w:ilvl w:val="0"/>
          <w:numId w:val="24"/>
        </w:numPr>
        <w:tabs>
          <w:tab w:val="left" w:pos="567"/>
        </w:tabs>
        <w:jc w:val="both"/>
        <w:rPr>
          <w:rFonts w:cs="Arial"/>
          <w:b/>
          <w:i/>
          <w:color w:val="000000"/>
          <w:szCs w:val="20"/>
        </w:rPr>
      </w:pPr>
      <w:r w:rsidRPr="00C9201C">
        <w:rPr>
          <w:rFonts w:cs="Arial"/>
          <w:b/>
          <w:i/>
          <w:color w:val="000000"/>
          <w:szCs w:val="20"/>
        </w:rPr>
        <w:t>Odgovor:</w:t>
      </w:r>
    </w:p>
    <w:p w14:paraId="1FC2B062" w14:textId="77777777" w:rsidR="00C63B20" w:rsidRDefault="00234808" w:rsidP="00B124B9">
      <w:pPr>
        <w:jc w:val="both"/>
        <w:rPr>
          <w:rFonts w:cs="Arial"/>
          <w:szCs w:val="20"/>
          <w:lang w:val="sl-SI"/>
        </w:rPr>
      </w:pPr>
      <w:r w:rsidRPr="00C9201C">
        <w:rPr>
          <w:rFonts w:cs="Arial"/>
          <w:szCs w:val="20"/>
          <w:lang w:val="sl-SI"/>
        </w:rPr>
        <w:t xml:space="preserve">Naročnik </w:t>
      </w:r>
      <w:r w:rsidR="00C63B20">
        <w:rPr>
          <w:rFonts w:cs="Arial"/>
          <w:szCs w:val="20"/>
          <w:lang w:val="sl-SI"/>
        </w:rPr>
        <w:t xml:space="preserve">pojasnjuje da </w:t>
      </w:r>
      <w:r w:rsidR="00AE5EA0" w:rsidRPr="00C9201C">
        <w:rPr>
          <w:rFonts w:cs="Arial"/>
          <w:szCs w:val="20"/>
          <w:lang w:val="sl-SI"/>
        </w:rPr>
        <w:t>gre</w:t>
      </w:r>
      <w:r w:rsidR="002C1184" w:rsidRPr="00C9201C">
        <w:rPr>
          <w:rFonts w:cs="Arial"/>
          <w:szCs w:val="20"/>
          <w:lang w:val="sl-SI"/>
        </w:rPr>
        <w:t xml:space="preserve"> za večje število objektov (vsi objekti v lasti MNZ, GPU in policijskih uprav)</w:t>
      </w:r>
      <w:r w:rsidR="00AE5EA0" w:rsidRPr="00C9201C">
        <w:rPr>
          <w:rFonts w:cs="Arial"/>
          <w:szCs w:val="20"/>
          <w:lang w:val="sl-SI"/>
        </w:rPr>
        <w:t>,</w:t>
      </w:r>
      <w:r w:rsidR="00B124B9" w:rsidRPr="00C9201C">
        <w:rPr>
          <w:rFonts w:cs="Arial"/>
          <w:szCs w:val="20"/>
          <w:lang w:val="sl-SI"/>
        </w:rPr>
        <w:t xml:space="preserve"> </w:t>
      </w:r>
      <w:r w:rsidR="00C63B20">
        <w:rPr>
          <w:rFonts w:cs="Arial"/>
          <w:szCs w:val="20"/>
          <w:lang w:val="sl-SI"/>
        </w:rPr>
        <w:t xml:space="preserve">zato </w:t>
      </w:r>
      <w:r w:rsidR="002C1184" w:rsidRPr="00C9201C">
        <w:rPr>
          <w:rFonts w:cs="Arial"/>
          <w:szCs w:val="20"/>
          <w:lang w:val="sl-SI"/>
        </w:rPr>
        <w:t xml:space="preserve">ogledov ni možno izvesti v razumnih rokih. </w:t>
      </w:r>
      <w:r w:rsidR="00B124B9" w:rsidRPr="00C9201C">
        <w:rPr>
          <w:rFonts w:cs="Arial"/>
          <w:szCs w:val="20"/>
          <w:lang w:val="sl-SI"/>
        </w:rPr>
        <w:t>Števila izvedbe del oz. storitev in lokacij naročnik ne more točno predvideti, zato se bodo dela izvajala skladno z dejanskimi potrebami naročnika na področju celotne Republike Slovenije. Količine storitev, ki so navedene v ponudbenem predračunu, so okvirne, niso dokončne in se prilagajajo konkretnim potrebam in razpoložljivim finančnim sredstvom naročnika. Naročnik ni zavezan naročiti celotne količine storitev. Izvedba storitev se bo naročala na osnovi dejanskih potreb naročnika in razpoložljivih proračunskih sredstev.</w:t>
      </w:r>
    </w:p>
    <w:p w14:paraId="13B69AF6" w14:textId="77777777" w:rsidR="00F93EAC" w:rsidRDefault="00F93EAC" w:rsidP="00B124B9">
      <w:pPr>
        <w:jc w:val="both"/>
        <w:rPr>
          <w:rFonts w:cs="Arial"/>
          <w:szCs w:val="20"/>
          <w:lang w:val="sl-SI"/>
        </w:rPr>
      </w:pPr>
    </w:p>
    <w:p w14:paraId="5084DD5C" w14:textId="77777777" w:rsidR="00511F7E" w:rsidRDefault="00C63B20" w:rsidP="00B124B9">
      <w:pPr>
        <w:jc w:val="both"/>
        <w:rPr>
          <w:rFonts w:cs="Arial"/>
          <w:szCs w:val="20"/>
          <w:lang w:val="sl-SI"/>
        </w:rPr>
      </w:pPr>
      <w:r>
        <w:rPr>
          <w:rFonts w:cs="Arial"/>
          <w:szCs w:val="20"/>
          <w:lang w:val="sl-SI"/>
        </w:rPr>
        <w:t xml:space="preserve">Naročnik navaja </w:t>
      </w:r>
      <w:r w:rsidRPr="00E37A8D">
        <w:rPr>
          <w:rFonts w:cs="Arial"/>
          <w:szCs w:val="20"/>
          <w:u w:val="single"/>
          <w:lang w:val="sl-SI"/>
        </w:rPr>
        <w:t>informativen</w:t>
      </w:r>
      <w:r>
        <w:rPr>
          <w:rFonts w:cs="Arial"/>
          <w:szCs w:val="20"/>
          <w:lang w:val="sl-SI"/>
        </w:rPr>
        <w:t xml:space="preserve"> seznam lokacij</w:t>
      </w:r>
      <w:r w:rsidR="00511F7E">
        <w:rPr>
          <w:rFonts w:cs="Arial"/>
          <w:szCs w:val="20"/>
          <w:lang w:val="sl-SI"/>
        </w:rPr>
        <w:t>:</w:t>
      </w:r>
    </w:p>
    <w:p w14:paraId="4D78FB43" w14:textId="77777777" w:rsidR="00E37A8D" w:rsidRDefault="00E37A8D" w:rsidP="00B124B9">
      <w:pPr>
        <w:jc w:val="both"/>
        <w:rPr>
          <w:rFonts w:cs="Arial"/>
          <w:szCs w:val="20"/>
          <w:lang w:val="sl-SI"/>
        </w:rPr>
      </w:pPr>
    </w:p>
    <w:p w14:paraId="7A3C4E2F" w14:textId="71B9BD09" w:rsidR="00B124B9" w:rsidRPr="00511F7E" w:rsidRDefault="00511F7E" w:rsidP="00B124B9">
      <w:pPr>
        <w:jc w:val="both"/>
        <w:rPr>
          <w:rFonts w:cs="Arial"/>
          <w:szCs w:val="20"/>
          <w:u w:val="single"/>
          <w:lang w:val="sl-SI"/>
        </w:rPr>
      </w:pPr>
      <w:r w:rsidRPr="00511F7E">
        <w:rPr>
          <w:rFonts w:cs="Arial"/>
          <w:szCs w:val="20"/>
          <w:u w:val="single"/>
          <w:lang w:val="sl-SI"/>
        </w:rPr>
        <w:t xml:space="preserve">Lokacije </w:t>
      </w:r>
      <w:r w:rsidR="00C63B20" w:rsidRPr="00511F7E">
        <w:rPr>
          <w:rFonts w:cs="Arial"/>
          <w:szCs w:val="20"/>
          <w:u w:val="single"/>
          <w:lang w:val="sl-SI"/>
        </w:rPr>
        <w:t>MNZ in GPU:</w:t>
      </w:r>
    </w:p>
    <w:p w14:paraId="5EA39F51" w14:textId="5F637FFE" w:rsidR="00C63B20" w:rsidRDefault="00AC4FCA" w:rsidP="00B124B9">
      <w:pPr>
        <w:jc w:val="both"/>
        <w:rPr>
          <w:rFonts w:cs="Arial"/>
          <w:szCs w:val="20"/>
          <w:lang w:val="sl-SI"/>
        </w:rPr>
      </w:pPr>
      <w:r>
        <w:rPr>
          <w:rFonts w:cs="Arial"/>
          <w:szCs w:val="20"/>
          <w:lang w:val="sl-SI"/>
        </w:rPr>
        <w:t xml:space="preserve">Štefanova 2, Ljubljana; Rocenska 56, Ljubljana; Podutiška 88, Ljubljana; Jožeta Jame 8; Ljubljana; Vodovodna 95, Ljubljana; </w:t>
      </w:r>
      <w:r w:rsidR="00F93EAC">
        <w:rPr>
          <w:rFonts w:cs="Arial"/>
          <w:szCs w:val="20"/>
          <w:lang w:val="sl-SI"/>
        </w:rPr>
        <w:t xml:space="preserve">Vodovodna 93a, Ljubljana; Kotnikova 8, Ljubljana; </w:t>
      </w:r>
      <w:r>
        <w:rPr>
          <w:rFonts w:cs="Arial"/>
          <w:szCs w:val="20"/>
          <w:lang w:val="sl-SI"/>
        </w:rPr>
        <w:t>Gmajnice, Ljubljana; Letalska enota Policije, Brnik; Gotenica 1, Kočevje;</w:t>
      </w:r>
      <w:r w:rsidR="00F93EAC">
        <w:rPr>
          <w:rFonts w:cs="Arial"/>
          <w:szCs w:val="20"/>
          <w:lang w:val="sl-SI"/>
        </w:rPr>
        <w:t xml:space="preserve"> Veliki otok 44z, Postojna; Litostrojska 54, Ljubljana; Sadinja vas 97; počitniški objekti: Bohinj, Bled, Log pod Mangartom, Vinica, Kranjska Gora, Čatež, Debeli rtič.</w:t>
      </w:r>
    </w:p>
    <w:p w14:paraId="442F2A5F" w14:textId="77777777" w:rsidR="00E37A8D" w:rsidRDefault="00E37A8D" w:rsidP="00B124B9">
      <w:pPr>
        <w:jc w:val="both"/>
        <w:rPr>
          <w:rFonts w:cs="Arial"/>
          <w:szCs w:val="20"/>
          <w:lang w:val="sl-SI"/>
        </w:rPr>
      </w:pPr>
    </w:p>
    <w:p w14:paraId="1513909A" w14:textId="7E8AD20B" w:rsidR="006E6815" w:rsidRPr="00511F7E" w:rsidRDefault="006E6815" w:rsidP="00B124B9">
      <w:pPr>
        <w:jc w:val="both"/>
        <w:rPr>
          <w:rFonts w:cs="Arial"/>
          <w:szCs w:val="20"/>
          <w:u w:val="single"/>
          <w:lang w:val="sl-SI"/>
        </w:rPr>
      </w:pPr>
      <w:r w:rsidRPr="00511F7E">
        <w:rPr>
          <w:rFonts w:cs="Arial"/>
          <w:szCs w:val="20"/>
          <w:u w:val="single"/>
          <w:lang w:val="sl-SI"/>
        </w:rPr>
        <w:t>Lokacije mejnih prehodov</w:t>
      </w:r>
      <w:r w:rsidR="00511F7E" w:rsidRPr="00511F7E">
        <w:rPr>
          <w:rFonts w:cs="Arial"/>
          <w:szCs w:val="20"/>
          <w:u w:val="single"/>
          <w:lang w:val="sl-SI"/>
        </w:rPr>
        <w:t>:</w:t>
      </w:r>
    </w:p>
    <w:p w14:paraId="217E2D00" w14:textId="611CA3EA" w:rsidR="00511F7E" w:rsidRDefault="00E37A8D" w:rsidP="00B124B9">
      <w:pPr>
        <w:jc w:val="both"/>
        <w:rPr>
          <w:rFonts w:cs="Arial"/>
          <w:szCs w:val="20"/>
          <w:lang w:val="sl-SI"/>
        </w:rPr>
      </w:pPr>
      <w:r>
        <w:rPr>
          <w:rFonts w:cs="Arial"/>
          <w:szCs w:val="20"/>
          <w:lang w:val="sl-SI"/>
        </w:rPr>
        <w:t>Bistrica ob Sotli, Podčetrtek, Buče, Rogatec, Rogaška Slatina, Sečovlje, Dragonja, Letališče Portorož, Jelšane, Gračišče, Podgorje, Rakitovec, Starod, Koper, Piran, Kostel, Osilnica, Draga, Stari trg pri Ložu, Gruškovje, Zgornji Leskovec, Središče ob Dravi, Ormož, Zavrč, Lendava, Razkrižje, Ljutomer, Hotiza</w:t>
      </w:r>
      <w:r w:rsidR="00817C1C">
        <w:rPr>
          <w:rFonts w:cs="Arial"/>
          <w:szCs w:val="20"/>
          <w:lang w:val="sl-SI"/>
        </w:rPr>
        <w:t>, Planina v Pobočju, Dobova, Bizeljsko, Kapele, Metlika, Vinica, Adlešiči, Stari trg ob Kolpi, Gradac, Obrežje, Slovenska vas, Nova Gorica, Hrušica.</w:t>
      </w:r>
      <w:r>
        <w:rPr>
          <w:rFonts w:cs="Arial"/>
          <w:szCs w:val="20"/>
          <w:lang w:val="sl-SI"/>
        </w:rPr>
        <w:t xml:space="preserve"> </w:t>
      </w:r>
    </w:p>
    <w:p w14:paraId="5BF0E3F1" w14:textId="77777777" w:rsidR="00511F7E" w:rsidRDefault="00511F7E" w:rsidP="00B124B9">
      <w:pPr>
        <w:jc w:val="both"/>
        <w:rPr>
          <w:rFonts w:cs="Arial"/>
          <w:szCs w:val="20"/>
          <w:lang w:val="sl-SI"/>
        </w:rPr>
      </w:pPr>
    </w:p>
    <w:p w14:paraId="2B4408A0" w14:textId="27E093A6" w:rsidR="00F93EAC" w:rsidRPr="00C9201C" w:rsidRDefault="00F93EAC" w:rsidP="00B124B9">
      <w:pPr>
        <w:jc w:val="both"/>
        <w:rPr>
          <w:rFonts w:cs="Arial"/>
          <w:szCs w:val="20"/>
          <w:lang w:val="sl-SI"/>
        </w:rPr>
      </w:pPr>
      <w:r w:rsidRPr="008C4024">
        <w:rPr>
          <w:rFonts w:cs="Arial"/>
          <w:szCs w:val="20"/>
          <w:u w:val="single"/>
          <w:lang w:val="sl-SI"/>
        </w:rPr>
        <w:t>Lokacije policijskih uprav in policijskih postaj</w:t>
      </w:r>
      <w:r w:rsidR="008C4024">
        <w:rPr>
          <w:rFonts w:cs="Arial"/>
          <w:szCs w:val="20"/>
          <w:lang w:val="sl-SI"/>
        </w:rPr>
        <w:t>: d</w:t>
      </w:r>
      <w:r>
        <w:rPr>
          <w:rFonts w:cs="Arial"/>
          <w:szCs w:val="20"/>
          <w:lang w:val="sl-SI"/>
        </w:rPr>
        <w:t>ostopn</w:t>
      </w:r>
      <w:r w:rsidR="008C4024">
        <w:rPr>
          <w:rFonts w:cs="Arial"/>
          <w:szCs w:val="20"/>
          <w:lang w:val="sl-SI"/>
        </w:rPr>
        <w:t>o</w:t>
      </w:r>
      <w:r>
        <w:rPr>
          <w:rFonts w:cs="Arial"/>
          <w:szCs w:val="20"/>
          <w:lang w:val="sl-SI"/>
        </w:rPr>
        <w:t xml:space="preserve"> na spletnih straneh Policije (</w:t>
      </w:r>
      <w:hyperlink r:id="rId8" w:history="1">
        <w:r w:rsidRPr="0073049B">
          <w:rPr>
            <w:rStyle w:val="Hiperpovezava"/>
            <w:rFonts w:cs="Arial"/>
            <w:szCs w:val="20"/>
            <w:lang w:val="sl-SI"/>
          </w:rPr>
          <w:t>https://www.policija.si/o-slovenski-policiji/organiziranost/policijske-uprave</w:t>
        </w:r>
      </w:hyperlink>
      <w:r>
        <w:rPr>
          <w:rFonts w:cs="Arial"/>
          <w:szCs w:val="20"/>
          <w:lang w:val="sl-SI"/>
        </w:rPr>
        <w:t>)</w:t>
      </w:r>
      <w:r w:rsidR="00F61713">
        <w:rPr>
          <w:rFonts w:cs="Arial"/>
          <w:szCs w:val="20"/>
          <w:lang w:val="sl-SI"/>
        </w:rPr>
        <w:t>.</w:t>
      </w:r>
    </w:p>
    <w:p w14:paraId="6D9C07B2" w14:textId="77777777" w:rsidR="009E5504" w:rsidRPr="00C9201C" w:rsidRDefault="009E5504" w:rsidP="00B124B9">
      <w:pPr>
        <w:jc w:val="both"/>
        <w:rPr>
          <w:rFonts w:cs="Arial"/>
          <w:szCs w:val="20"/>
          <w:lang w:val="sl-SI"/>
        </w:rPr>
      </w:pPr>
    </w:p>
    <w:p w14:paraId="3F7327CF" w14:textId="2D6BAFEB" w:rsidR="00862128" w:rsidRPr="00C9201C" w:rsidRDefault="008B36B4" w:rsidP="00CF182F">
      <w:pPr>
        <w:jc w:val="both"/>
        <w:rPr>
          <w:rFonts w:cs="Arial"/>
          <w:bCs/>
          <w:iCs/>
          <w:color w:val="000000"/>
          <w:szCs w:val="20"/>
          <w:lang w:val="sl-SI"/>
        </w:rPr>
      </w:pPr>
      <w:r w:rsidRPr="00C9201C">
        <w:rPr>
          <w:rFonts w:cs="Arial"/>
          <w:bCs/>
          <w:iCs/>
          <w:color w:val="000000"/>
          <w:szCs w:val="20"/>
          <w:lang w:val="sl-SI"/>
        </w:rPr>
        <w:t>Naročnik podaljšuje rok za oddajo ponudb do 2</w:t>
      </w:r>
      <w:r>
        <w:rPr>
          <w:rFonts w:cs="Arial"/>
          <w:bCs/>
          <w:iCs/>
          <w:color w:val="000000"/>
          <w:szCs w:val="20"/>
          <w:lang w:val="sl-SI"/>
        </w:rPr>
        <w:t>8</w:t>
      </w:r>
      <w:r w:rsidRPr="00C9201C">
        <w:rPr>
          <w:rFonts w:cs="Arial"/>
          <w:bCs/>
          <w:iCs/>
          <w:color w:val="000000"/>
          <w:szCs w:val="20"/>
          <w:lang w:val="sl-SI"/>
        </w:rPr>
        <w:t>. 10. 2025 ob 10:00 uri, rok za odpiranje ponudb do 2</w:t>
      </w:r>
      <w:r>
        <w:rPr>
          <w:rFonts w:cs="Arial"/>
          <w:bCs/>
          <w:iCs/>
          <w:color w:val="000000"/>
          <w:szCs w:val="20"/>
          <w:lang w:val="sl-SI"/>
        </w:rPr>
        <w:t>8</w:t>
      </w:r>
      <w:r w:rsidRPr="00C9201C">
        <w:rPr>
          <w:rFonts w:cs="Arial"/>
          <w:bCs/>
          <w:iCs/>
          <w:color w:val="000000"/>
          <w:szCs w:val="20"/>
          <w:lang w:val="sl-SI"/>
        </w:rPr>
        <w:t>. 10. 2025 ob 12:00 uri rok za postavljanje vprašanj pa do 1</w:t>
      </w:r>
      <w:r>
        <w:rPr>
          <w:rFonts w:cs="Arial"/>
          <w:bCs/>
          <w:iCs/>
          <w:color w:val="000000"/>
          <w:szCs w:val="20"/>
          <w:lang w:val="sl-SI"/>
        </w:rPr>
        <w:t>5</w:t>
      </w:r>
      <w:r w:rsidRPr="00C9201C">
        <w:rPr>
          <w:rFonts w:cs="Arial"/>
          <w:bCs/>
          <w:iCs/>
          <w:color w:val="000000"/>
          <w:szCs w:val="20"/>
          <w:lang w:val="sl-SI"/>
        </w:rPr>
        <w:t xml:space="preserve">. 10. 2025 do </w:t>
      </w:r>
      <w:r>
        <w:rPr>
          <w:rFonts w:cs="Arial"/>
          <w:bCs/>
          <w:iCs/>
          <w:color w:val="000000"/>
          <w:szCs w:val="20"/>
          <w:lang w:val="sl-SI"/>
        </w:rPr>
        <w:t>10</w:t>
      </w:r>
      <w:r w:rsidRPr="00C9201C">
        <w:rPr>
          <w:rFonts w:cs="Arial"/>
          <w:bCs/>
          <w:iCs/>
          <w:color w:val="000000"/>
          <w:szCs w:val="20"/>
          <w:lang w:val="sl-SI"/>
        </w:rPr>
        <w:t>:00 ure.</w:t>
      </w:r>
    </w:p>
    <w:p w14:paraId="142B50C5" w14:textId="77777777" w:rsidR="00BD0DFB" w:rsidRPr="00C9201C" w:rsidRDefault="00BD0DFB" w:rsidP="00CF182F">
      <w:pPr>
        <w:jc w:val="both"/>
        <w:rPr>
          <w:rFonts w:cs="Arial"/>
          <w:szCs w:val="20"/>
          <w:lang w:val="sl-SI"/>
        </w:rPr>
      </w:pPr>
    </w:p>
    <w:p w14:paraId="45FE7A64" w14:textId="77777777" w:rsidR="00597B25" w:rsidRPr="00C9201C" w:rsidRDefault="00597B25" w:rsidP="00CF182F">
      <w:pPr>
        <w:jc w:val="both"/>
        <w:rPr>
          <w:rFonts w:cs="Arial"/>
          <w:szCs w:val="20"/>
          <w:lang w:val="sl-SI"/>
        </w:rPr>
      </w:pPr>
    </w:p>
    <w:p w14:paraId="0B223D94" w14:textId="77777777" w:rsidR="00197725" w:rsidRPr="00C9201C" w:rsidRDefault="00197725" w:rsidP="00197725">
      <w:pPr>
        <w:pStyle w:val="Odstavekseznama"/>
        <w:numPr>
          <w:ilvl w:val="0"/>
          <w:numId w:val="23"/>
        </w:numPr>
        <w:tabs>
          <w:tab w:val="left" w:pos="567"/>
        </w:tabs>
        <w:rPr>
          <w:rFonts w:cs="Arial"/>
          <w:b/>
          <w:i/>
          <w:color w:val="000000"/>
          <w:szCs w:val="20"/>
        </w:rPr>
      </w:pPr>
      <w:r w:rsidRPr="00C9201C">
        <w:rPr>
          <w:rFonts w:cs="Arial"/>
          <w:b/>
          <w:i/>
          <w:color w:val="000000"/>
          <w:szCs w:val="20"/>
        </w:rPr>
        <w:t>Vprašanje:</w:t>
      </w:r>
    </w:p>
    <w:p w14:paraId="4F382223" w14:textId="1A674939" w:rsidR="00597B25" w:rsidRPr="00C9201C" w:rsidRDefault="00197725" w:rsidP="00CF182F">
      <w:pPr>
        <w:jc w:val="both"/>
        <w:rPr>
          <w:rFonts w:cs="Arial"/>
          <w:i/>
          <w:iCs/>
          <w:szCs w:val="20"/>
          <w:lang w:val="sl-SI"/>
        </w:rPr>
      </w:pPr>
      <w:r w:rsidRPr="00C9201C">
        <w:rPr>
          <w:rFonts w:cs="Arial"/>
          <w:i/>
          <w:iCs/>
          <w:szCs w:val="20"/>
          <w:lang w:val="sl-SI"/>
        </w:rPr>
        <w:t>Spoštovani naročnik, vljudno prosimo, za pojasnilo, kakšne obrazce moramo ponudniki priložiti k ponudbeni dokumentaciji za dokazovanje kvalificiranih elektroinštalaterjev? hvala.</w:t>
      </w:r>
    </w:p>
    <w:p w14:paraId="215AAFCE" w14:textId="77777777" w:rsidR="00597B25" w:rsidRPr="00C9201C" w:rsidRDefault="00597B25" w:rsidP="00CF182F">
      <w:pPr>
        <w:jc w:val="both"/>
        <w:rPr>
          <w:rFonts w:cs="Arial"/>
          <w:szCs w:val="20"/>
          <w:lang w:val="sl-SI"/>
        </w:rPr>
      </w:pPr>
    </w:p>
    <w:p w14:paraId="2AAD4EA1" w14:textId="77777777" w:rsidR="00197725" w:rsidRPr="00C9201C" w:rsidRDefault="00197725" w:rsidP="00197725">
      <w:pPr>
        <w:pStyle w:val="Odstavekseznama"/>
        <w:numPr>
          <w:ilvl w:val="0"/>
          <w:numId w:val="24"/>
        </w:numPr>
        <w:tabs>
          <w:tab w:val="left" w:pos="567"/>
        </w:tabs>
        <w:jc w:val="both"/>
        <w:rPr>
          <w:rFonts w:cs="Arial"/>
          <w:b/>
          <w:i/>
          <w:color w:val="000000"/>
          <w:szCs w:val="20"/>
        </w:rPr>
      </w:pPr>
      <w:r w:rsidRPr="00C9201C">
        <w:rPr>
          <w:rFonts w:cs="Arial"/>
          <w:b/>
          <w:i/>
          <w:color w:val="000000"/>
          <w:szCs w:val="20"/>
        </w:rPr>
        <w:t>Odgovor:</w:t>
      </w:r>
    </w:p>
    <w:p w14:paraId="12AB0E3A" w14:textId="3584ADF8" w:rsidR="00BA2072" w:rsidRPr="00C9201C" w:rsidRDefault="00AB5D92" w:rsidP="00BA2072">
      <w:pPr>
        <w:jc w:val="both"/>
        <w:rPr>
          <w:rFonts w:cs="Arial"/>
          <w:szCs w:val="20"/>
          <w:lang w:val="sl-SI"/>
        </w:rPr>
      </w:pPr>
      <w:r w:rsidRPr="00C9201C">
        <w:rPr>
          <w:rFonts w:cs="Arial"/>
          <w:szCs w:val="20"/>
          <w:lang w:val="sl-SI"/>
        </w:rPr>
        <w:lastRenderedPageBreak/>
        <w:t>Zahtevana dokumentacija je opredeljena v točkah 8.2.2 in 10.2.1 Navodila za izdelavo ponudbe, ki je sestavni del razpisne dokumentacije. Ponudnik mora ponudbi priložiti kopije potrdil/certifikatov o izpolnjevanju pogojev po programu Nacionalna poklicna kvalifikacija (NPK) za delavce, s katerimi bo ponudnik – izvajalec v času pogodbenega razmerja izvajal storitve, ki so predmet javnega naročila in kopije obrazcev M1 za ves kader, ki ga ponudnik navede v Prilogi št. 7. (Podatki o kadrih).</w:t>
      </w:r>
    </w:p>
    <w:p w14:paraId="2BECB75C" w14:textId="77777777" w:rsidR="009D7C64" w:rsidRPr="00C9201C" w:rsidRDefault="009D7C64" w:rsidP="009D7C64">
      <w:pPr>
        <w:pStyle w:val="Odstavekseznama"/>
        <w:tabs>
          <w:tab w:val="left" w:pos="567"/>
        </w:tabs>
        <w:ind w:left="360"/>
        <w:jc w:val="both"/>
        <w:rPr>
          <w:rFonts w:cs="Arial"/>
          <w:bCs/>
          <w:iCs/>
          <w:color w:val="000000"/>
          <w:szCs w:val="20"/>
        </w:rPr>
      </w:pPr>
    </w:p>
    <w:p w14:paraId="285804B5" w14:textId="77777777" w:rsidR="00597B25" w:rsidRPr="00C9201C" w:rsidRDefault="00597B25" w:rsidP="00CF182F">
      <w:pPr>
        <w:jc w:val="both"/>
        <w:rPr>
          <w:rFonts w:cs="Arial"/>
          <w:szCs w:val="20"/>
          <w:lang w:val="sl-SI"/>
        </w:rPr>
      </w:pPr>
    </w:p>
    <w:p w14:paraId="18B9536D" w14:textId="77777777" w:rsidR="00A73575" w:rsidRPr="00C9201C" w:rsidRDefault="00A73575" w:rsidP="00A73575">
      <w:pPr>
        <w:pStyle w:val="Odstavekseznama"/>
        <w:numPr>
          <w:ilvl w:val="0"/>
          <w:numId w:val="23"/>
        </w:numPr>
        <w:tabs>
          <w:tab w:val="left" w:pos="567"/>
        </w:tabs>
        <w:rPr>
          <w:rFonts w:cs="Arial"/>
          <w:b/>
          <w:i/>
          <w:color w:val="000000"/>
          <w:szCs w:val="20"/>
        </w:rPr>
      </w:pPr>
      <w:r w:rsidRPr="00C9201C">
        <w:rPr>
          <w:rFonts w:cs="Arial"/>
          <w:b/>
          <w:i/>
          <w:color w:val="000000"/>
          <w:szCs w:val="20"/>
        </w:rPr>
        <w:t>Vprašanje:</w:t>
      </w:r>
    </w:p>
    <w:p w14:paraId="3D0CDF84" w14:textId="24958AB9" w:rsidR="00597B25" w:rsidRPr="00C9201C" w:rsidRDefault="009D7C64" w:rsidP="00CF182F">
      <w:pPr>
        <w:jc w:val="both"/>
        <w:rPr>
          <w:rFonts w:cs="Arial"/>
          <w:i/>
          <w:iCs/>
          <w:szCs w:val="20"/>
          <w:lang w:val="sl-SI"/>
        </w:rPr>
      </w:pPr>
      <w:r w:rsidRPr="00C9201C">
        <w:rPr>
          <w:rFonts w:cs="Arial"/>
          <w:i/>
          <w:iCs/>
          <w:szCs w:val="20"/>
          <w:lang w:val="sl-SI"/>
        </w:rPr>
        <w:t>Spoštovani naročnik, za katere merilne inštrumente mora ponudnik priložiti certifikate o umerjanju, v razpisni dokumentaciji namreč navajate splošne inštrumente s katere bo ponudnik opravljal meritve. Prosimo naročnika, da konkretno navede inštrumente.</w:t>
      </w:r>
    </w:p>
    <w:p w14:paraId="30A4E53F" w14:textId="77777777" w:rsidR="009D7C64" w:rsidRPr="00C9201C" w:rsidRDefault="009D7C64" w:rsidP="00CF182F">
      <w:pPr>
        <w:jc w:val="both"/>
        <w:rPr>
          <w:rFonts w:cs="Arial"/>
          <w:i/>
          <w:iCs/>
          <w:szCs w:val="20"/>
          <w:lang w:val="sl-SI"/>
        </w:rPr>
      </w:pPr>
    </w:p>
    <w:p w14:paraId="7985EB81" w14:textId="77777777" w:rsidR="009D7C64" w:rsidRPr="00C9201C" w:rsidRDefault="009D7C64" w:rsidP="009D7C64">
      <w:pPr>
        <w:pStyle w:val="Odstavekseznama"/>
        <w:numPr>
          <w:ilvl w:val="0"/>
          <w:numId w:val="24"/>
        </w:numPr>
        <w:tabs>
          <w:tab w:val="left" w:pos="567"/>
        </w:tabs>
        <w:jc w:val="both"/>
        <w:rPr>
          <w:rFonts w:cs="Arial"/>
          <w:b/>
          <w:i/>
          <w:color w:val="000000"/>
          <w:szCs w:val="20"/>
        </w:rPr>
      </w:pPr>
      <w:r w:rsidRPr="00C9201C">
        <w:rPr>
          <w:rFonts w:cs="Arial"/>
          <w:b/>
          <w:i/>
          <w:color w:val="000000"/>
          <w:szCs w:val="20"/>
        </w:rPr>
        <w:t>Odgovor:</w:t>
      </w:r>
    </w:p>
    <w:p w14:paraId="21A6B6B4" w14:textId="760D8F4C" w:rsidR="00247E6D" w:rsidRPr="00C9201C" w:rsidRDefault="00247E6D" w:rsidP="00247E6D">
      <w:pPr>
        <w:tabs>
          <w:tab w:val="left" w:pos="567"/>
        </w:tabs>
        <w:jc w:val="both"/>
        <w:rPr>
          <w:rFonts w:cs="Arial"/>
          <w:bCs/>
          <w:iCs/>
          <w:color w:val="000000"/>
          <w:szCs w:val="20"/>
          <w:lang w:val="sl-SI"/>
        </w:rPr>
      </w:pPr>
      <w:r w:rsidRPr="00C9201C">
        <w:rPr>
          <w:rFonts w:cs="Arial"/>
          <w:bCs/>
          <w:iCs/>
          <w:color w:val="000000"/>
          <w:szCs w:val="20"/>
          <w:lang w:val="sl-SI"/>
        </w:rPr>
        <w:t xml:space="preserve">Izvajalec bo moral k vsakemu merilnemu poročilu priložiti certifikat o kalibraciji merilnika električnih instalacij, izdan s strani ustrezne organizacije (npr. </w:t>
      </w:r>
      <w:proofErr w:type="spellStart"/>
      <w:r w:rsidRPr="00C9201C">
        <w:rPr>
          <w:rFonts w:cs="Arial"/>
          <w:bCs/>
          <w:iCs/>
          <w:color w:val="000000"/>
          <w:szCs w:val="20"/>
          <w:lang w:val="sl-SI"/>
        </w:rPr>
        <w:t>Metrel</w:t>
      </w:r>
      <w:proofErr w:type="spellEnd"/>
      <w:r w:rsidRPr="00C9201C">
        <w:rPr>
          <w:rFonts w:cs="Arial"/>
          <w:bCs/>
          <w:iCs/>
          <w:color w:val="000000"/>
          <w:szCs w:val="20"/>
          <w:lang w:val="sl-SI"/>
        </w:rPr>
        <w:t xml:space="preserve"> </w:t>
      </w:r>
      <w:proofErr w:type="spellStart"/>
      <w:r w:rsidRPr="00C9201C">
        <w:rPr>
          <w:rFonts w:cs="Arial"/>
          <w:bCs/>
          <w:iCs/>
          <w:color w:val="000000"/>
          <w:szCs w:val="20"/>
          <w:lang w:val="sl-SI"/>
        </w:rPr>
        <w:t>d.o.o</w:t>
      </w:r>
      <w:proofErr w:type="spellEnd"/>
      <w:r w:rsidRPr="00C9201C">
        <w:rPr>
          <w:rFonts w:cs="Arial"/>
          <w:bCs/>
          <w:iCs/>
          <w:color w:val="000000"/>
          <w:szCs w:val="20"/>
          <w:lang w:val="sl-SI"/>
        </w:rPr>
        <w:t>.</w:t>
      </w:r>
      <w:r w:rsidR="00BD0DFB" w:rsidRPr="00C9201C">
        <w:rPr>
          <w:rFonts w:cs="Arial"/>
          <w:bCs/>
          <w:iCs/>
          <w:color w:val="000000"/>
          <w:szCs w:val="20"/>
          <w:lang w:val="sl-SI"/>
        </w:rPr>
        <w:t>, …</w:t>
      </w:r>
      <w:r w:rsidRPr="00C9201C">
        <w:rPr>
          <w:rFonts w:cs="Arial"/>
          <w:bCs/>
          <w:iCs/>
          <w:color w:val="000000"/>
          <w:szCs w:val="20"/>
          <w:lang w:val="sl-SI"/>
        </w:rPr>
        <w:t xml:space="preserve">). Naročnik primeroma navaja merilnike </w:t>
      </w:r>
      <w:proofErr w:type="spellStart"/>
      <w:r w:rsidRPr="00C9201C">
        <w:rPr>
          <w:rFonts w:cs="Arial"/>
          <w:bCs/>
          <w:iCs/>
          <w:color w:val="000000"/>
          <w:szCs w:val="20"/>
          <w:lang w:val="sl-SI"/>
        </w:rPr>
        <w:t>Evrotest</w:t>
      </w:r>
      <w:proofErr w:type="spellEnd"/>
      <w:r w:rsidRPr="00C9201C">
        <w:rPr>
          <w:rFonts w:cs="Arial"/>
          <w:bCs/>
          <w:iCs/>
          <w:color w:val="000000"/>
          <w:szCs w:val="20"/>
          <w:lang w:val="sl-SI"/>
        </w:rPr>
        <w:t xml:space="preserve"> XD MI 3155, </w:t>
      </w:r>
      <w:proofErr w:type="spellStart"/>
      <w:r w:rsidRPr="00C9201C">
        <w:rPr>
          <w:rFonts w:cs="Arial"/>
          <w:bCs/>
          <w:iCs/>
          <w:color w:val="000000"/>
          <w:szCs w:val="20"/>
          <w:lang w:val="sl-SI"/>
        </w:rPr>
        <w:t>Evrotest</w:t>
      </w:r>
      <w:proofErr w:type="spellEnd"/>
      <w:r w:rsidRPr="00C9201C">
        <w:rPr>
          <w:rFonts w:cs="Arial"/>
          <w:bCs/>
          <w:iCs/>
          <w:color w:val="000000"/>
          <w:szCs w:val="20"/>
          <w:lang w:val="sl-SI"/>
        </w:rPr>
        <w:t xml:space="preserve"> XA MI 3105 ipd. Ponudnik mora za inštrumente, s katerimi bo opravljal meritve, pri oddaji ponudbe predložiti </w:t>
      </w:r>
      <w:r w:rsidR="009E5504" w:rsidRPr="00C9201C">
        <w:rPr>
          <w:rFonts w:cs="Arial"/>
          <w:bCs/>
          <w:iCs/>
          <w:color w:val="000000"/>
          <w:szCs w:val="20"/>
          <w:lang w:val="sl-SI"/>
        </w:rPr>
        <w:t>certifikate</w:t>
      </w:r>
      <w:r w:rsidR="00710904" w:rsidRPr="00C9201C">
        <w:rPr>
          <w:rFonts w:cs="Arial"/>
          <w:bCs/>
          <w:iCs/>
          <w:color w:val="000000"/>
          <w:szCs w:val="20"/>
          <w:lang w:val="sl-SI"/>
        </w:rPr>
        <w:t xml:space="preserve"> o kalibraciji.</w:t>
      </w:r>
    </w:p>
    <w:p w14:paraId="53467DBB" w14:textId="77777777" w:rsidR="00A73575" w:rsidRPr="00C9201C" w:rsidRDefault="00A73575" w:rsidP="00A73575">
      <w:pPr>
        <w:tabs>
          <w:tab w:val="left" w:pos="567"/>
        </w:tabs>
        <w:jc w:val="both"/>
        <w:rPr>
          <w:rFonts w:cs="Arial"/>
          <w:b/>
          <w:i/>
          <w:color w:val="000000"/>
          <w:szCs w:val="20"/>
          <w:highlight w:val="yellow"/>
          <w:lang w:val="sl-SI"/>
        </w:rPr>
      </w:pPr>
    </w:p>
    <w:p w14:paraId="1F45A460" w14:textId="77777777" w:rsidR="009D7C64" w:rsidRPr="00C9201C" w:rsidRDefault="009D7C64" w:rsidP="00CF182F">
      <w:pPr>
        <w:jc w:val="both"/>
        <w:rPr>
          <w:rFonts w:cs="Arial"/>
          <w:i/>
          <w:iCs/>
          <w:szCs w:val="20"/>
          <w:lang w:val="sl-SI"/>
        </w:rPr>
      </w:pPr>
    </w:p>
    <w:p w14:paraId="18C238FE" w14:textId="77777777" w:rsidR="00A73575" w:rsidRPr="00C9201C" w:rsidRDefault="00A73575" w:rsidP="00A73575">
      <w:pPr>
        <w:pStyle w:val="Odstavekseznama"/>
        <w:numPr>
          <w:ilvl w:val="0"/>
          <w:numId w:val="23"/>
        </w:numPr>
        <w:tabs>
          <w:tab w:val="left" w:pos="567"/>
        </w:tabs>
        <w:rPr>
          <w:rFonts w:cs="Arial"/>
          <w:b/>
          <w:i/>
          <w:color w:val="000000"/>
          <w:szCs w:val="20"/>
        </w:rPr>
      </w:pPr>
      <w:r w:rsidRPr="00C9201C">
        <w:rPr>
          <w:rFonts w:cs="Arial"/>
          <w:b/>
          <w:i/>
          <w:color w:val="000000"/>
          <w:szCs w:val="20"/>
        </w:rPr>
        <w:t>Vprašanje:</w:t>
      </w:r>
    </w:p>
    <w:p w14:paraId="4CC072D3" w14:textId="122AE059" w:rsidR="009D7C64" w:rsidRPr="00C9201C" w:rsidRDefault="00A73575" w:rsidP="00CF182F">
      <w:pPr>
        <w:jc w:val="both"/>
        <w:rPr>
          <w:rFonts w:cs="Arial"/>
          <w:i/>
          <w:iCs/>
          <w:szCs w:val="20"/>
          <w:lang w:val="sl-SI"/>
        </w:rPr>
      </w:pPr>
      <w:r w:rsidRPr="00C9201C">
        <w:rPr>
          <w:rFonts w:cs="Arial"/>
          <w:i/>
          <w:iCs/>
          <w:szCs w:val="20"/>
          <w:lang w:val="sl-SI"/>
        </w:rPr>
        <w:t xml:space="preserve">Spoštovani, pozivamo vas, da v razpisni dokumentaciji spremenite dikcijo Potrdilo o skladnosti za inštrumente, glede na to, da za izvajanje predmetnih meritev in dokazovanje skladnosti potrdilo o skladnosti za instrumente ni več zakonsko zahtevan dokument, ampak za izvajanje predmetnih storitev zadostuje certifikat preglednika o umerjanju </w:t>
      </w:r>
      <w:r w:rsidR="00881D80" w:rsidRPr="00C9201C">
        <w:rPr>
          <w:rFonts w:cs="Arial"/>
          <w:i/>
          <w:iCs/>
          <w:szCs w:val="20"/>
          <w:lang w:val="sl-SI"/>
        </w:rPr>
        <w:t>instrumenta</w:t>
      </w:r>
      <w:r w:rsidRPr="00C9201C">
        <w:rPr>
          <w:rFonts w:cs="Arial"/>
          <w:i/>
          <w:iCs/>
          <w:szCs w:val="20"/>
          <w:lang w:val="sl-SI"/>
        </w:rPr>
        <w:t>. V nasprotnem primeru bomo primorani vložiti revizijski zahtevek.</w:t>
      </w:r>
    </w:p>
    <w:p w14:paraId="23B28BC8" w14:textId="77777777" w:rsidR="00A73575" w:rsidRPr="00C9201C" w:rsidRDefault="00A73575" w:rsidP="00CF182F">
      <w:pPr>
        <w:jc w:val="both"/>
        <w:rPr>
          <w:rFonts w:cs="Arial"/>
          <w:i/>
          <w:iCs/>
          <w:szCs w:val="20"/>
          <w:lang w:val="sl-SI"/>
        </w:rPr>
      </w:pPr>
    </w:p>
    <w:p w14:paraId="04508BDB" w14:textId="77777777" w:rsidR="00A73575" w:rsidRPr="00C9201C" w:rsidRDefault="00A73575" w:rsidP="00A73575">
      <w:pPr>
        <w:pStyle w:val="Odstavekseznama"/>
        <w:numPr>
          <w:ilvl w:val="0"/>
          <w:numId w:val="24"/>
        </w:numPr>
        <w:tabs>
          <w:tab w:val="left" w:pos="567"/>
        </w:tabs>
        <w:jc w:val="both"/>
        <w:rPr>
          <w:rFonts w:cs="Arial"/>
          <w:b/>
          <w:i/>
          <w:color w:val="000000"/>
          <w:szCs w:val="20"/>
        </w:rPr>
      </w:pPr>
      <w:r w:rsidRPr="00C9201C">
        <w:rPr>
          <w:rFonts w:cs="Arial"/>
          <w:b/>
          <w:i/>
          <w:color w:val="000000"/>
          <w:szCs w:val="20"/>
        </w:rPr>
        <w:t>Odgovor:</w:t>
      </w:r>
    </w:p>
    <w:p w14:paraId="4B683C7C" w14:textId="6C7C5B5C" w:rsidR="00A73575" w:rsidRPr="00C9201C" w:rsidRDefault="00AE5EA0" w:rsidP="00CF182F">
      <w:pPr>
        <w:jc w:val="both"/>
        <w:rPr>
          <w:rFonts w:cs="Arial"/>
          <w:szCs w:val="20"/>
          <w:lang w:val="sl-SI"/>
        </w:rPr>
      </w:pPr>
      <w:r w:rsidRPr="00C9201C">
        <w:rPr>
          <w:rFonts w:cs="Arial"/>
          <w:szCs w:val="20"/>
          <w:lang w:val="sl-SI"/>
        </w:rPr>
        <w:t xml:space="preserve">Naročnik spreminja razpisno dokumentacijo in sicer naslednje priloge: Navodilo za izdelavo ponudbe, Opis predmeta javnega naročila in zahteve naročnika, Osnutek pogodbe in </w:t>
      </w:r>
      <w:r w:rsidR="00A10478">
        <w:rPr>
          <w:rFonts w:cs="Arial"/>
          <w:szCs w:val="20"/>
          <w:lang w:val="sl-SI"/>
        </w:rPr>
        <w:t xml:space="preserve">Prilogo št. 1 </w:t>
      </w:r>
      <w:r w:rsidR="00A10478" w:rsidRPr="00A10478">
        <w:rPr>
          <w:rFonts w:cs="Arial"/>
          <w:szCs w:val="20"/>
          <w:lang w:val="sl-SI"/>
        </w:rPr>
        <w:t>(Izjava v zvezi s predložitvijo ponudbe)</w:t>
      </w:r>
      <w:r w:rsidRPr="00C9201C">
        <w:rPr>
          <w:rFonts w:cs="Arial"/>
          <w:szCs w:val="20"/>
          <w:lang w:val="sl-SI"/>
        </w:rPr>
        <w:t>. V navedenih dokumentih se zahteva po predložitvi potrdila o skladnosti s predpisi za instrumente, s katerimi bo opravljal meritve električnih instalacij, nadomesti z zahtevo po predložitvi certifikata o kalibraciji instrumenta.</w:t>
      </w:r>
    </w:p>
    <w:p w14:paraId="290189D3" w14:textId="77777777" w:rsidR="00AE5EA0" w:rsidRPr="00C9201C" w:rsidRDefault="00AE5EA0" w:rsidP="00CF182F">
      <w:pPr>
        <w:jc w:val="both"/>
        <w:rPr>
          <w:rFonts w:cs="Arial"/>
          <w:szCs w:val="20"/>
          <w:lang w:val="sl-SI"/>
        </w:rPr>
      </w:pPr>
    </w:p>
    <w:p w14:paraId="1D5474C3" w14:textId="77777777" w:rsidR="00AE5EA0" w:rsidRPr="00C9201C" w:rsidRDefault="00AE5EA0" w:rsidP="00CF182F">
      <w:pPr>
        <w:jc w:val="both"/>
        <w:rPr>
          <w:rFonts w:cs="Arial"/>
          <w:i/>
          <w:iCs/>
          <w:szCs w:val="20"/>
          <w:lang w:val="sl-SI"/>
        </w:rPr>
      </w:pPr>
    </w:p>
    <w:p w14:paraId="1528B44A" w14:textId="77777777" w:rsidR="004A3BDF" w:rsidRPr="00C9201C" w:rsidRDefault="004A3BDF" w:rsidP="004A3BDF">
      <w:pPr>
        <w:pStyle w:val="Odstavekseznama"/>
        <w:numPr>
          <w:ilvl w:val="0"/>
          <w:numId w:val="23"/>
        </w:numPr>
        <w:tabs>
          <w:tab w:val="left" w:pos="567"/>
        </w:tabs>
        <w:rPr>
          <w:rFonts w:cs="Arial"/>
          <w:b/>
          <w:i/>
          <w:color w:val="000000"/>
          <w:szCs w:val="20"/>
        </w:rPr>
      </w:pPr>
      <w:r w:rsidRPr="00C9201C">
        <w:rPr>
          <w:rFonts w:cs="Arial"/>
          <w:b/>
          <w:i/>
          <w:color w:val="000000"/>
          <w:szCs w:val="20"/>
        </w:rPr>
        <w:t>Vprašanje:</w:t>
      </w:r>
    </w:p>
    <w:p w14:paraId="0CC34BA2" w14:textId="519F68C4" w:rsidR="00A73575" w:rsidRPr="00C9201C" w:rsidRDefault="00660F2F" w:rsidP="00CF182F">
      <w:pPr>
        <w:jc w:val="both"/>
        <w:rPr>
          <w:rFonts w:cs="Arial"/>
          <w:i/>
          <w:iCs/>
          <w:szCs w:val="20"/>
          <w:lang w:val="sl-SI"/>
        </w:rPr>
      </w:pPr>
      <w:r w:rsidRPr="00C9201C">
        <w:rPr>
          <w:rFonts w:cs="Arial"/>
          <w:i/>
          <w:iCs/>
          <w:szCs w:val="20"/>
          <w:lang w:val="sl-SI"/>
        </w:rPr>
        <w:t xml:space="preserve">Spoštovani, V ponudbenem predračunu s specifikacijo v točkah 1. in 4 za vsak objekt navajate, da mora ponudnik, za vsak objekt podati </w:t>
      </w:r>
      <w:proofErr w:type="spellStart"/>
      <w:r w:rsidRPr="00C9201C">
        <w:rPr>
          <w:rFonts w:cs="Arial"/>
          <w:i/>
          <w:iCs/>
          <w:szCs w:val="20"/>
          <w:lang w:val="sl-SI"/>
        </w:rPr>
        <w:t>ce</w:t>
      </w:r>
      <w:proofErr w:type="spellEnd"/>
      <w:r w:rsidRPr="00C9201C">
        <w:rPr>
          <w:rFonts w:cs="Arial"/>
          <w:i/>
          <w:iCs/>
          <w:szCs w:val="20"/>
          <w:lang w:val="sl-SI"/>
        </w:rPr>
        <w:t xml:space="preserve">/Em in skupno ceno za </w:t>
      </w:r>
      <w:r w:rsidR="009939CD" w:rsidRPr="00C9201C">
        <w:rPr>
          <w:rFonts w:cs="Arial"/>
          <w:i/>
          <w:iCs/>
          <w:szCs w:val="20"/>
          <w:lang w:val="sl-SI"/>
        </w:rPr>
        <w:t>razdelilnike</w:t>
      </w:r>
      <w:r w:rsidRPr="00C9201C">
        <w:rPr>
          <w:rFonts w:cs="Arial"/>
          <w:i/>
          <w:iCs/>
          <w:szCs w:val="20"/>
          <w:lang w:val="sl-SI"/>
        </w:rPr>
        <w:t xml:space="preserve"> do 30 tokokrogov, do 60 </w:t>
      </w:r>
      <w:r w:rsidR="009939CD" w:rsidRPr="00C9201C">
        <w:rPr>
          <w:rFonts w:cs="Arial"/>
          <w:i/>
          <w:iCs/>
          <w:szCs w:val="20"/>
          <w:lang w:val="sl-SI"/>
        </w:rPr>
        <w:t>tokokrogov</w:t>
      </w:r>
      <w:r w:rsidRPr="00C9201C">
        <w:rPr>
          <w:rFonts w:cs="Arial"/>
          <w:i/>
          <w:iCs/>
          <w:szCs w:val="20"/>
          <w:lang w:val="sl-SI"/>
        </w:rPr>
        <w:t xml:space="preserve"> in do 100 tokokrogov. Glede na to, da je lahko na posamezne tokokroge priključenih zelo različno število porabnikov, je brez ogleda objektov in projektne dokumentacije nemogoče podati konkurenčno ceno za posamezen tokokrog. Zato vas pozivamo, da podaljšate rok za oddajo ponudbe in ponudnikom omogočite oglede objektov na osnovi </w:t>
      </w:r>
      <w:r w:rsidR="009939CD" w:rsidRPr="00C9201C">
        <w:rPr>
          <w:rFonts w:cs="Arial"/>
          <w:i/>
          <w:iCs/>
          <w:szCs w:val="20"/>
          <w:lang w:val="sl-SI"/>
        </w:rPr>
        <w:t>katerih</w:t>
      </w:r>
      <w:r w:rsidRPr="00C9201C">
        <w:rPr>
          <w:rFonts w:cs="Arial"/>
          <w:i/>
          <w:iCs/>
          <w:szCs w:val="20"/>
          <w:lang w:val="sl-SI"/>
        </w:rPr>
        <w:t xml:space="preserve"> bomo ponudniki lahko podali konkurenčne cene za izvedbo preverjanj in označitev tokokrogov </w:t>
      </w:r>
      <w:r w:rsidR="009939CD" w:rsidRPr="00C9201C">
        <w:rPr>
          <w:rFonts w:cs="Arial"/>
          <w:i/>
          <w:iCs/>
          <w:szCs w:val="20"/>
          <w:lang w:val="sl-SI"/>
        </w:rPr>
        <w:t>oziroma</w:t>
      </w:r>
      <w:r w:rsidRPr="00C9201C">
        <w:rPr>
          <w:rFonts w:cs="Arial"/>
          <w:i/>
          <w:iCs/>
          <w:szCs w:val="20"/>
          <w:lang w:val="sl-SI"/>
        </w:rPr>
        <w:t xml:space="preserve"> spremenite specifikacijo na način ki bo omogočala postavitev realnih cen za </w:t>
      </w:r>
      <w:r w:rsidR="009939CD" w:rsidRPr="00C9201C">
        <w:rPr>
          <w:rFonts w:cs="Arial"/>
          <w:i/>
          <w:iCs/>
          <w:szCs w:val="20"/>
          <w:lang w:val="sl-SI"/>
        </w:rPr>
        <w:t>predmetne</w:t>
      </w:r>
      <w:r w:rsidRPr="00C9201C">
        <w:rPr>
          <w:rFonts w:cs="Arial"/>
          <w:i/>
          <w:iCs/>
          <w:szCs w:val="20"/>
          <w:lang w:val="sl-SI"/>
        </w:rPr>
        <w:t xml:space="preserve"> postavke. Lep pozdrav.</w:t>
      </w:r>
    </w:p>
    <w:p w14:paraId="5C6CBB66" w14:textId="77777777" w:rsidR="00660F2F" w:rsidRPr="00C9201C" w:rsidRDefault="00660F2F" w:rsidP="00CF182F">
      <w:pPr>
        <w:jc w:val="both"/>
        <w:rPr>
          <w:rFonts w:cs="Arial"/>
          <w:i/>
          <w:iCs/>
          <w:szCs w:val="20"/>
          <w:lang w:val="sl-SI"/>
        </w:rPr>
      </w:pPr>
    </w:p>
    <w:p w14:paraId="732F3316" w14:textId="77777777" w:rsidR="004A3BDF" w:rsidRPr="00C9201C" w:rsidRDefault="004A3BDF" w:rsidP="004A3BDF">
      <w:pPr>
        <w:pStyle w:val="Odstavekseznama"/>
        <w:numPr>
          <w:ilvl w:val="0"/>
          <w:numId w:val="24"/>
        </w:numPr>
        <w:tabs>
          <w:tab w:val="left" w:pos="567"/>
        </w:tabs>
        <w:jc w:val="both"/>
        <w:rPr>
          <w:rFonts w:cs="Arial"/>
          <w:b/>
          <w:i/>
          <w:color w:val="000000"/>
          <w:szCs w:val="20"/>
        </w:rPr>
      </w:pPr>
      <w:r w:rsidRPr="00C9201C">
        <w:rPr>
          <w:rFonts w:cs="Arial"/>
          <w:b/>
          <w:i/>
          <w:color w:val="000000"/>
          <w:szCs w:val="20"/>
        </w:rPr>
        <w:t>Odgovor:</w:t>
      </w:r>
    </w:p>
    <w:p w14:paraId="1C7704BA" w14:textId="356298D1" w:rsidR="009939CD" w:rsidRDefault="00F61713" w:rsidP="009939CD">
      <w:pPr>
        <w:jc w:val="both"/>
        <w:rPr>
          <w:rFonts w:cs="Arial"/>
          <w:szCs w:val="20"/>
          <w:lang w:val="sl-SI"/>
        </w:rPr>
      </w:pPr>
      <w:r w:rsidRPr="00C9201C">
        <w:rPr>
          <w:rFonts w:cs="Arial"/>
          <w:szCs w:val="20"/>
          <w:lang w:val="sl-SI"/>
        </w:rPr>
        <w:t xml:space="preserve">Naročnik </w:t>
      </w:r>
      <w:r>
        <w:rPr>
          <w:rFonts w:cs="Arial"/>
          <w:szCs w:val="20"/>
          <w:lang w:val="sl-SI"/>
        </w:rPr>
        <w:t xml:space="preserve">pojasnjuje da </w:t>
      </w:r>
      <w:r w:rsidRPr="00C9201C">
        <w:rPr>
          <w:rFonts w:cs="Arial"/>
          <w:szCs w:val="20"/>
          <w:lang w:val="sl-SI"/>
        </w:rPr>
        <w:t xml:space="preserve">gre za večje število objektov (vsi objekti v lasti MNZ, GPU in policijskih uprav), </w:t>
      </w:r>
      <w:r>
        <w:rPr>
          <w:rFonts w:cs="Arial"/>
          <w:szCs w:val="20"/>
          <w:lang w:val="sl-SI"/>
        </w:rPr>
        <w:t xml:space="preserve">zato </w:t>
      </w:r>
      <w:r w:rsidRPr="00C9201C">
        <w:rPr>
          <w:rFonts w:cs="Arial"/>
          <w:szCs w:val="20"/>
          <w:lang w:val="sl-SI"/>
        </w:rPr>
        <w:t xml:space="preserve">ogledov ni možno izvesti v razumnih rokih. </w:t>
      </w:r>
      <w:r w:rsidR="009939CD" w:rsidRPr="00C9201C">
        <w:rPr>
          <w:rFonts w:cs="Arial"/>
          <w:szCs w:val="20"/>
          <w:lang w:val="sl-SI"/>
        </w:rPr>
        <w:t xml:space="preserve">Števila izvedbe del oz. storitev in lokacij naročnik ne more točno predvideti, zato se bodo dela izvajala skladno z dejanskimi potrebami naročnika na področju celotne Republike Slovenije. Količine storitev, ki so navedene v ponudbenem predračunu, so okvirne, niso dokončne in se prilagajajo konkretnim potrebam in razpoložljivim finančnim sredstvom naročnika. Naročnik ni zavezan naročiti celotne količine storitev. Izvedba storitev se bo naročala na osnovi dejanskih potreb naročnika in razpoložljivih </w:t>
      </w:r>
      <w:r w:rsidR="009939CD" w:rsidRPr="00C9201C">
        <w:rPr>
          <w:rFonts w:cs="Arial"/>
          <w:szCs w:val="20"/>
          <w:lang w:val="sl-SI"/>
        </w:rPr>
        <w:lastRenderedPageBreak/>
        <w:t>proračunskih sredstev.</w:t>
      </w:r>
      <w:r w:rsidR="004D7BFC" w:rsidRPr="00C9201C">
        <w:rPr>
          <w:rFonts w:cs="Arial"/>
          <w:szCs w:val="20"/>
          <w:lang w:val="sl-SI"/>
        </w:rPr>
        <w:t xml:space="preserve"> </w:t>
      </w:r>
      <w:r w:rsidR="005E1A2B">
        <w:rPr>
          <w:rFonts w:cs="Arial"/>
          <w:szCs w:val="20"/>
          <w:lang w:val="sl-SI"/>
        </w:rPr>
        <w:t>S projektno dokumentacijo za vse objekte in številom priključenih porabnikov na tokokrog naročnik ne razpolaga.</w:t>
      </w:r>
    </w:p>
    <w:p w14:paraId="53AE1CED" w14:textId="77777777" w:rsidR="00132FA3" w:rsidRDefault="00132FA3" w:rsidP="009939CD">
      <w:pPr>
        <w:jc w:val="both"/>
        <w:rPr>
          <w:rFonts w:cs="Arial"/>
          <w:szCs w:val="20"/>
          <w:lang w:val="sl-SI"/>
        </w:rPr>
      </w:pPr>
    </w:p>
    <w:p w14:paraId="5223E17F" w14:textId="528D75A6" w:rsidR="00132FA3" w:rsidRDefault="00132FA3" w:rsidP="00132FA3">
      <w:pPr>
        <w:jc w:val="both"/>
        <w:rPr>
          <w:rFonts w:cs="Arial"/>
          <w:szCs w:val="20"/>
          <w:lang w:val="sl-SI"/>
        </w:rPr>
      </w:pPr>
      <w:r>
        <w:rPr>
          <w:rFonts w:cs="Arial"/>
          <w:szCs w:val="20"/>
          <w:lang w:val="sl-SI"/>
        </w:rPr>
        <w:t xml:space="preserve">Naročnik </w:t>
      </w:r>
      <w:r w:rsidRPr="00E37A8D">
        <w:rPr>
          <w:rFonts w:cs="Arial"/>
          <w:szCs w:val="20"/>
          <w:u w:val="single"/>
          <w:lang w:val="sl-SI"/>
        </w:rPr>
        <w:t>informativen</w:t>
      </w:r>
      <w:r>
        <w:rPr>
          <w:rFonts w:cs="Arial"/>
          <w:szCs w:val="20"/>
          <w:lang w:val="sl-SI"/>
        </w:rPr>
        <w:t xml:space="preserve"> seznam lokacij</w:t>
      </w:r>
      <w:r w:rsidR="00883B1B">
        <w:rPr>
          <w:rFonts w:cs="Arial"/>
          <w:szCs w:val="20"/>
          <w:lang w:val="sl-SI"/>
        </w:rPr>
        <w:t xml:space="preserve"> navaja v odgovoru na 7. vprašanje tega dokumenta.</w:t>
      </w:r>
    </w:p>
    <w:p w14:paraId="458EA545" w14:textId="77777777" w:rsidR="00132FA3" w:rsidRDefault="00132FA3" w:rsidP="00132FA3">
      <w:pPr>
        <w:jc w:val="both"/>
        <w:rPr>
          <w:rFonts w:cs="Arial"/>
          <w:szCs w:val="20"/>
          <w:lang w:val="sl-SI"/>
        </w:rPr>
      </w:pPr>
    </w:p>
    <w:p w14:paraId="08E8E659" w14:textId="4A443D72" w:rsidR="009939CD" w:rsidRPr="00C9201C" w:rsidRDefault="008B36B4" w:rsidP="00CF182F">
      <w:pPr>
        <w:jc w:val="both"/>
        <w:rPr>
          <w:rFonts w:cs="Arial"/>
          <w:szCs w:val="20"/>
          <w:lang w:val="sl-SI"/>
        </w:rPr>
      </w:pPr>
      <w:r w:rsidRPr="00C9201C">
        <w:rPr>
          <w:rFonts w:cs="Arial"/>
          <w:bCs/>
          <w:iCs/>
          <w:color w:val="000000"/>
          <w:szCs w:val="20"/>
          <w:lang w:val="sl-SI"/>
        </w:rPr>
        <w:t>Naročnik podaljšuje rok za oddajo ponudb do 2</w:t>
      </w:r>
      <w:r>
        <w:rPr>
          <w:rFonts w:cs="Arial"/>
          <w:bCs/>
          <w:iCs/>
          <w:color w:val="000000"/>
          <w:szCs w:val="20"/>
          <w:lang w:val="sl-SI"/>
        </w:rPr>
        <w:t>8</w:t>
      </w:r>
      <w:r w:rsidRPr="00C9201C">
        <w:rPr>
          <w:rFonts w:cs="Arial"/>
          <w:bCs/>
          <w:iCs/>
          <w:color w:val="000000"/>
          <w:szCs w:val="20"/>
          <w:lang w:val="sl-SI"/>
        </w:rPr>
        <w:t>. 10. 2025 ob 10:00 uri, rok za odpiranje ponudb do 2</w:t>
      </w:r>
      <w:r>
        <w:rPr>
          <w:rFonts w:cs="Arial"/>
          <w:bCs/>
          <w:iCs/>
          <w:color w:val="000000"/>
          <w:szCs w:val="20"/>
          <w:lang w:val="sl-SI"/>
        </w:rPr>
        <w:t>8</w:t>
      </w:r>
      <w:r w:rsidRPr="00C9201C">
        <w:rPr>
          <w:rFonts w:cs="Arial"/>
          <w:bCs/>
          <w:iCs/>
          <w:color w:val="000000"/>
          <w:szCs w:val="20"/>
          <w:lang w:val="sl-SI"/>
        </w:rPr>
        <w:t>. 10. 2025 ob 12:00 uri rok za postavljanje vprašanj pa do 1</w:t>
      </w:r>
      <w:r>
        <w:rPr>
          <w:rFonts w:cs="Arial"/>
          <w:bCs/>
          <w:iCs/>
          <w:color w:val="000000"/>
          <w:szCs w:val="20"/>
          <w:lang w:val="sl-SI"/>
        </w:rPr>
        <w:t>5</w:t>
      </w:r>
      <w:r w:rsidRPr="00C9201C">
        <w:rPr>
          <w:rFonts w:cs="Arial"/>
          <w:bCs/>
          <w:iCs/>
          <w:color w:val="000000"/>
          <w:szCs w:val="20"/>
          <w:lang w:val="sl-SI"/>
        </w:rPr>
        <w:t xml:space="preserve">. 10. 2025 do </w:t>
      </w:r>
      <w:r>
        <w:rPr>
          <w:rFonts w:cs="Arial"/>
          <w:bCs/>
          <w:iCs/>
          <w:color w:val="000000"/>
          <w:szCs w:val="20"/>
          <w:lang w:val="sl-SI"/>
        </w:rPr>
        <w:t>10</w:t>
      </w:r>
      <w:r w:rsidRPr="00C9201C">
        <w:rPr>
          <w:rFonts w:cs="Arial"/>
          <w:bCs/>
          <w:iCs/>
          <w:color w:val="000000"/>
          <w:szCs w:val="20"/>
          <w:lang w:val="sl-SI"/>
        </w:rPr>
        <w:t>:00 ure.</w:t>
      </w:r>
    </w:p>
    <w:p w14:paraId="555E2337" w14:textId="77777777" w:rsidR="00BE489A" w:rsidRPr="00C9201C" w:rsidRDefault="00BE489A" w:rsidP="00CF182F">
      <w:pPr>
        <w:jc w:val="both"/>
        <w:rPr>
          <w:rFonts w:cs="Arial"/>
          <w:i/>
          <w:iCs/>
          <w:szCs w:val="20"/>
          <w:lang w:val="sl-SI"/>
        </w:rPr>
      </w:pPr>
    </w:p>
    <w:p w14:paraId="5CA4663B" w14:textId="77777777" w:rsidR="009939CD" w:rsidRPr="00C9201C" w:rsidRDefault="009939CD" w:rsidP="00CF182F">
      <w:pPr>
        <w:jc w:val="both"/>
        <w:rPr>
          <w:rFonts w:cs="Arial"/>
          <w:i/>
          <w:iCs/>
          <w:szCs w:val="20"/>
          <w:lang w:val="sl-SI"/>
        </w:rPr>
      </w:pPr>
    </w:p>
    <w:p w14:paraId="03B55C3C" w14:textId="77777777" w:rsidR="004A3BDF" w:rsidRPr="00C9201C" w:rsidRDefault="004A3BDF" w:rsidP="004A3BDF">
      <w:pPr>
        <w:pStyle w:val="Odstavekseznama"/>
        <w:numPr>
          <w:ilvl w:val="0"/>
          <w:numId w:val="23"/>
        </w:numPr>
        <w:tabs>
          <w:tab w:val="left" w:pos="567"/>
        </w:tabs>
        <w:rPr>
          <w:rFonts w:cs="Arial"/>
          <w:b/>
          <w:i/>
          <w:color w:val="000000"/>
          <w:szCs w:val="20"/>
        </w:rPr>
      </w:pPr>
      <w:r w:rsidRPr="00C9201C">
        <w:rPr>
          <w:rFonts w:cs="Arial"/>
          <w:b/>
          <w:i/>
          <w:color w:val="000000"/>
          <w:szCs w:val="20"/>
        </w:rPr>
        <w:t>Vprašanje:</w:t>
      </w:r>
    </w:p>
    <w:p w14:paraId="6C0743A7" w14:textId="6BEF244E" w:rsidR="00660F2F" w:rsidRPr="00C9201C" w:rsidRDefault="002C4E1F" w:rsidP="00CF182F">
      <w:pPr>
        <w:jc w:val="both"/>
        <w:rPr>
          <w:rFonts w:cs="Arial"/>
          <w:i/>
          <w:iCs/>
          <w:szCs w:val="20"/>
          <w:lang w:val="sl-SI"/>
        </w:rPr>
      </w:pPr>
      <w:r w:rsidRPr="00C9201C">
        <w:rPr>
          <w:rFonts w:cs="Arial"/>
          <w:i/>
          <w:iCs/>
          <w:szCs w:val="20"/>
          <w:lang w:val="sl-SI"/>
        </w:rPr>
        <w:t>Pozdravljeni</w:t>
      </w:r>
      <w:r w:rsidR="00660F2F" w:rsidRPr="00C9201C">
        <w:rPr>
          <w:rFonts w:cs="Arial"/>
          <w:i/>
          <w:iCs/>
          <w:szCs w:val="20"/>
          <w:lang w:val="sl-SI"/>
        </w:rPr>
        <w:t xml:space="preserve">, </w:t>
      </w:r>
      <w:r w:rsidRPr="00C9201C">
        <w:rPr>
          <w:rFonts w:cs="Arial"/>
          <w:i/>
          <w:iCs/>
          <w:szCs w:val="20"/>
          <w:lang w:val="sl-SI"/>
        </w:rPr>
        <w:t>Prosimo</w:t>
      </w:r>
      <w:r w:rsidR="00660F2F" w:rsidRPr="00C9201C">
        <w:rPr>
          <w:rFonts w:cs="Arial"/>
          <w:i/>
          <w:iCs/>
          <w:szCs w:val="20"/>
          <w:lang w:val="sl-SI"/>
        </w:rPr>
        <w:t xml:space="preserve"> za pojasnilo. V specifikaciji ponudbenega predračuna v točki 4. : Označitev tokokroga na elementih v električnem razdelilcu in označitev tokokroga na merilnem mestu (vtičnica, stikalo…) npr. za objekt MNZ, GPU navajate: </w:t>
      </w:r>
      <w:proofErr w:type="spellStart"/>
      <w:r w:rsidR="00660F2F" w:rsidRPr="00C9201C">
        <w:rPr>
          <w:rFonts w:cs="Arial"/>
          <w:i/>
          <w:iCs/>
          <w:szCs w:val="20"/>
          <w:lang w:val="sl-SI"/>
        </w:rPr>
        <w:t>Zap</w:t>
      </w:r>
      <w:proofErr w:type="spellEnd"/>
      <w:r w:rsidR="00660F2F" w:rsidRPr="00C9201C">
        <w:rPr>
          <w:rFonts w:cs="Arial"/>
          <w:i/>
          <w:iCs/>
          <w:szCs w:val="20"/>
          <w:lang w:val="sl-SI"/>
        </w:rPr>
        <w:t>. št. Opis Okvirna količina E.M. Cena za E.M. brez DDV Skupna vrednost brez DDV 4.1 Razdelilec do vključno 30 tokokrogov 120 kos 4.2 Razdelilec do vključno 60 tokokrogov 60 kos 4.3 Razdelilec do vključno 100 tokokrogov 25 kos</w:t>
      </w:r>
      <w:r w:rsidRPr="00C9201C">
        <w:rPr>
          <w:rFonts w:cs="Arial"/>
          <w:i/>
          <w:iCs/>
          <w:szCs w:val="20"/>
          <w:lang w:val="sl-SI"/>
        </w:rPr>
        <w:t>.</w:t>
      </w:r>
      <w:r w:rsidR="00660F2F" w:rsidRPr="00C9201C">
        <w:rPr>
          <w:rFonts w:cs="Arial"/>
          <w:i/>
          <w:iCs/>
          <w:szCs w:val="20"/>
          <w:lang w:val="sl-SI"/>
        </w:rPr>
        <w:t xml:space="preserve"> Ali je kot okvirna količina mišljeno število porabnikov </w:t>
      </w:r>
      <w:r w:rsidRPr="00C9201C">
        <w:rPr>
          <w:rFonts w:cs="Arial"/>
          <w:i/>
          <w:iCs/>
          <w:szCs w:val="20"/>
          <w:lang w:val="sl-SI"/>
        </w:rPr>
        <w:t>priključenih</w:t>
      </w:r>
      <w:r w:rsidR="00660F2F" w:rsidRPr="00C9201C">
        <w:rPr>
          <w:rFonts w:cs="Arial"/>
          <w:i/>
          <w:iCs/>
          <w:szCs w:val="20"/>
          <w:lang w:val="sl-SI"/>
        </w:rPr>
        <w:t xml:space="preserve"> na posamezen </w:t>
      </w:r>
      <w:r w:rsidRPr="00C9201C">
        <w:rPr>
          <w:rFonts w:cs="Arial"/>
          <w:i/>
          <w:iCs/>
          <w:szCs w:val="20"/>
          <w:lang w:val="sl-SI"/>
        </w:rPr>
        <w:t>tokokrog</w:t>
      </w:r>
      <w:r w:rsidR="00660F2F" w:rsidRPr="00C9201C">
        <w:rPr>
          <w:rFonts w:cs="Arial"/>
          <w:i/>
          <w:iCs/>
          <w:szCs w:val="20"/>
          <w:lang w:val="sl-SI"/>
        </w:rPr>
        <w:t xml:space="preserve">? Hvala in </w:t>
      </w:r>
      <w:proofErr w:type="spellStart"/>
      <w:r w:rsidR="00660F2F" w:rsidRPr="00C9201C">
        <w:rPr>
          <w:rFonts w:cs="Arial"/>
          <w:i/>
          <w:iCs/>
          <w:szCs w:val="20"/>
          <w:lang w:val="sl-SI"/>
        </w:rPr>
        <w:t>lp</w:t>
      </w:r>
      <w:proofErr w:type="spellEnd"/>
      <w:r w:rsidRPr="00C9201C">
        <w:rPr>
          <w:rFonts w:cs="Arial"/>
          <w:i/>
          <w:iCs/>
          <w:szCs w:val="20"/>
          <w:lang w:val="sl-SI"/>
        </w:rPr>
        <w:t>.</w:t>
      </w:r>
    </w:p>
    <w:p w14:paraId="6F10E8F4" w14:textId="77777777" w:rsidR="004A3BDF" w:rsidRPr="00C9201C" w:rsidRDefault="004A3BDF" w:rsidP="00CF182F">
      <w:pPr>
        <w:jc w:val="both"/>
        <w:rPr>
          <w:rFonts w:cs="Arial"/>
          <w:i/>
          <w:iCs/>
          <w:szCs w:val="20"/>
          <w:lang w:val="sl-SI"/>
        </w:rPr>
      </w:pPr>
    </w:p>
    <w:p w14:paraId="1EF13CB0" w14:textId="77777777" w:rsidR="004A3BDF" w:rsidRPr="00C9201C" w:rsidRDefault="004A3BDF" w:rsidP="004A3BDF">
      <w:pPr>
        <w:pStyle w:val="Odstavekseznama"/>
        <w:numPr>
          <w:ilvl w:val="0"/>
          <w:numId w:val="24"/>
        </w:numPr>
        <w:tabs>
          <w:tab w:val="left" w:pos="567"/>
        </w:tabs>
        <w:jc w:val="both"/>
        <w:rPr>
          <w:rFonts w:cs="Arial"/>
          <w:b/>
          <w:i/>
          <w:color w:val="000000"/>
          <w:szCs w:val="20"/>
        </w:rPr>
      </w:pPr>
      <w:r w:rsidRPr="00C9201C">
        <w:rPr>
          <w:rFonts w:cs="Arial"/>
          <w:b/>
          <w:i/>
          <w:color w:val="000000"/>
          <w:szCs w:val="20"/>
        </w:rPr>
        <w:t>Odgovor:</w:t>
      </w:r>
    </w:p>
    <w:p w14:paraId="48F2C3AC" w14:textId="1FDA88A6" w:rsidR="00660F2F" w:rsidRPr="00C9201C" w:rsidRDefault="002C4E1F" w:rsidP="00CF182F">
      <w:pPr>
        <w:jc w:val="both"/>
        <w:rPr>
          <w:rFonts w:cs="Arial"/>
          <w:szCs w:val="20"/>
          <w:lang w:val="sl-SI"/>
        </w:rPr>
      </w:pPr>
      <w:r w:rsidRPr="00C9201C">
        <w:rPr>
          <w:rFonts w:cs="Arial"/>
          <w:szCs w:val="20"/>
          <w:lang w:val="sl-SI"/>
        </w:rPr>
        <w:t xml:space="preserve">Kot okvirna količina je bilo šteto število </w:t>
      </w:r>
      <w:r w:rsidR="005E682D">
        <w:rPr>
          <w:rFonts w:cs="Arial"/>
          <w:szCs w:val="20"/>
          <w:lang w:val="sl-SI"/>
        </w:rPr>
        <w:t>tokokrogov v elektro razdelilcu. S podatkom o številu porabnikov priključenih na posamezen tokokrog naročnik ne razpolaga.</w:t>
      </w:r>
    </w:p>
    <w:p w14:paraId="2FEC8E6A" w14:textId="77777777" w:rsidR="00660F2F" w:rsidRPr="00C9201C" w:rsidRDefault="00660F2F" w:rsidP="00CF182F">
      <w:pPr>
        <w:jc w:val="both"/>
        <w:rPr>
          <w:rFonts w:cs="Arial"/>
          <w:i/>
          <w:iCs/>
          <w:szCs w:val="20"/>
          <w:lang w:val="sl-SI"/>
        </w:rPr>
      </w:pPr>
    </w:p>
    <w:p w14:paraId="4BB00C31" w14:textId="77777777" w:rsidR="00C65E72" w:rsidRPr="00C9201C" w:rsidRDefault="00C65E72" w:rsidP="00CF182F">
      <w:pPr>
        <w:jc w:val="both"/>
        <w:rPr>
          <w:rFonts w:cs="Arial"/>
          <w:i/>
          <w:iCs/>
          <w:szCs w:val="20"/>
          <w:lang w:val="sl-SI"/>
        </w:rPr>
      </w:pPr>
    </w:p>
    <w:p w14:paraId="0B5FAB9C" w14:textId="77777777" w:rsidR="004A3BDF" w:rsidRPr="00C9201C" w:rsidRDefault="004A3BDF" w:rsidP="004A3BDF">
      <w:pPr>
        <w:pStyle w:val="Odstavekseznama"/>
        <w:numPr>
          <w:ilvl w:val="0"/>
          <w:numId w:val="23"/>
        </w:numPr>
        <w:tabs>
          <w:tab w:val="left" w:pos="567"/>
        </w:tabs>
        <w:rPr>
          <w:rFonts w:cs="Arial"/>
          <w:b/>
          <w:i/>
          <w:color w:val="000000"/>
          <w:szCs w:val="20"/>
        </w:rPr>
      </w:pPr>
      <w:r w:rsidRPr="00C9201C">
        <w:rPr>
          <w:rFonts w:cs="Arial"/>
          <w:b/>
          <w:i/>
          <w:color w:val="000000"/>
          <w:szCs w:val="20"/>
        </w:rPr>
        <w:t>Vprašanje:</w:t>
      </w:r>
    </w:p>
    <w:p w14:paraId="6DB3CCA4" w14:textId="1BA74DB9" w:rsidR="00660F2F" w:rsidRPr="00C9201C" w:rsidRDefault="00660F2F" w:rsidP="00CF182F">
      <w:pPr>
        <w:jc w:val="both"/>
        <w:rPr>
          <w:rFonts w:cs="Arial"/>
          <w:i/>
          <w:iCs/>
          <w:szCs w:val="20"/>
          <w:lang w:val="sl-SI"/>
        </w:rPr>
      </w:pPr>
      <w:r w:rsidRPr="00C9201C">
        <w:rPr>
          <w:rFonts w:cs="Arial"/>
          <w:i/>
          <w:iCs/>
          <w:szCs w:val="20"/>
          <w:lang w:val="sl-SI"/>
        </w:rPr>
        <w:t xml:space="preserve">Spoštovani, Pri pregledu </w:t>
      </w:r>
      <w:r w:rsidR="00C65E72" w:rsidRPr="00C9201C">
        <w:rPr>
          <w:rFonts w:cs="Arial"/>
          <w:i/>
          <w:iCs/>
          <w:szCs w:val="20"/>
          <w:lang w:val="sl-SI"/>
        </w:rPr>
        <w:t>razpisne</w:t>
      </w:r>
      <w:r w:rsidRPr="00C9201C">
        <w:rPr>
          <w:rFonts w:cs="Arial"/>
          <w:i/>
          <w:iCs/>
          <w:szCs w:val="20"/>
          <w:lang w:val="sl-SI"/>
        </w:rPr>
        <w:t xml:space="preserve"> dokumentacije ugotavljamo, da naročnik ni priložil projektne dokumentacije o izvedenih električnih inštalacijah in zaščito stavb pred delovanjem strele, na osnovi katere bi bilo možno izdelati </w:t>
      </w:r>
      <w:r w:rsidR="00C65E72" w:rsidRPr="00C9201C">
        <w:rPr>
          <w:rFonts w:cs="Arial"/>
          <w:i/>
          <w:iCs/>
          <w:szCs w:val="20"/>
          <w:lang w:val="sl-SI"/>
        </w:rPr>
        <w:t>kakovostno</w:t>
      </w:r>
      <w:r w:rsidRPr="00C9201C">
        <w:rPr>
          <w:rFonts w:cs="Arial"/>
          <w:i/>
          <w:iCs/>
          <w:szCs w:val="20"/>
          <w:lang w:val="sl-SI"/>
        </w:rPr>
        <w:t xml:space="preserve"> in konkurenčno ponudbo. Zato pozivamo naročnika, da priloži projektno dokumentacijo oz. da ponudnikom vsaj omogoči ogled objektov pred oddajo </w:t>
      </w:r>
      <w:r w:rsidR="00C65E72" w:rsidRPr="00C9201C">
        <w:rPr>
          <w:rFonts w:cs="Arial"/>
          <w:i/>
          <w:iCs/>
          <w:szCs w:val="20"/>
          <w:lang w:val="sl-SI"/>
        </w:rPr>
        <w:t>ponudbe</w:t>
      </w:r>
      <w:r w:rsidRPr="00C9201C">
        <w:rPr>
          <w:rFonts w:cs="Arial"/>
          <w:i/>
          <w:iCs/>
          <w:szCs w:val="20"/>
          <w:lang w:val="sl-SI"/>
        </w:rPr>
        <w:t xml:space="preserve">, na osnovi česar bomo ponudniki lahko izdelali konkurenčne in </w:t>
      </w:r>
      <w:r w:rsidR="00C65E72" w:rsidRPr="00C9201C">
        <w:rPr>
          <w:rFonts w:cs="Arial"/>
          <w:i/>
          <w:iCs/>
          <w:szCs w:val="20"/>
          <w:lang w:val="sl-SI"/>
        </w:rPr>
        <w:t>kakovostne</w:t>
      </w:r>
      <w:r w:rsidRPr="00C9201C">
        <w:rPr>
          <w:rFonts w:cs="Arial"/>
          <w:i/>
          <w:iCs/>
          <w:szCs w:val="20"/>
          <w:lang w:val="sl-SI"/>
        </w:rPr>
        <w:t xml:space="preserve"> ponudbe. </w:t>
      </w:r>
      <w:proofErr w:type="spellStart"/>
      <w:r w:rsidRPr="00C9201C">
        <w:rPr>
          <w:rFonts w:cs="Arial"/>
          <w:i/>
          <w:iCs/>
          <w:szCs w:val="20"/>
          <w:lang w:val="sl-SI"/>
        </w:rPr>
        <w:t>lp</w:t>
      </w:r>
      <w:proofErr w:type="spellEnd"/>
    </w:p>
    <w:p w14:paraId="1CB8246F" w14:textId="77777777" w:rsidR="00A73575" w:rsidRPr="00C9201C" w:rsidRDefault="00A73575" w:rsidP="00CF182F">
      <w:pPr>
        <w:jc w:val="both"/>
        <w:rPr>
          <w:rFonts w:cs="Arial"/>
          <w:i/>
          <w:iCs/>
          <w:szCs w:val="20"/>
          <w:lang w:val="sl-SI"/>
        </w:rPr>
      </w:pPr>
    </w:p>
    <w:p w14:paraId="7922AC36" w14:textId="77777777" w:rsidR="004A3BDF" w:rsidRPr="00C9201C" w:rsidRDefault="004A3BDF" w:rsidP="004A3BDF">
      <w:pPr>
        <w:pStyle w:val="Odstavekseznama"/>
        <w:numPr>
          <w:ilvl w:val="0"/>
          <w:numId w:val="24"/>
        </w:numPr>
        <w:tabs>
          <w:tab w:val="left" w:pos="567"/>
        </w:tabs>
        <w:jc w:val="both"/>
        <w:rPr>
          <w:rFonts w:cs="Arial"/>
          <w:b/>
          <w:i/>
          <w:color w:val="000000"/>
          <w:szCs w:val="20"/>
        </w:rPr>
      </w:pPr>
      <w:r w:rsidRPr="00C9201C">
        <w:rPr>
          <w:rFonts w:cs="Arial"/>
          <w:b/>
          <w:i/>
          <w:color w:val="000000"/>
          <w:szCs w:val="20"/>
        </w:rPr>
        <w:t>Odgovor:</w:t>
      </w:r>
    </w:p>
    <w:p w14:paraId="2B7D78F5" w14:textId="5824540C" w:rsidR="00862128" w:rsidRDefault="00C65E72" w:rsidP="00CF182F">
      <w:pPr>
        <w:jc w:val="both"/>
        <w:rPr>
          <w:rFonts w:cs="Arial"/>
          <w:szCs w:val="20"/>
          <w:lang w:val="sl-SI"/>
        </w:rPr>
      </w:pPr>
      <w:r w:rsidRPr="00C9201C">
        <w:rPr>
          <w:rFonts w:cs="Arial"/>
          <w:szCs w:val="20"/>
          <w:lang w:val="sl-SI"/>
        </w:rPr>
        <w:t>Naročnik</w:t>
      </w:r>
      <w:r w:rsidR="003C2F64" w:rsidRPr="00C9201C">
        <w:rPr>
          <w:rFonts w:cs="Arial"/>
          <w:szCs w:val="20"/>
          <w:lang w:val="sl-SI"/>
        </w:rPr>
        <w:t xml:space="preserve"> ne razpolaga s projektno dokumentacijo za vse objekte.</w:t>
      </w:r>
      <w:r w:rsidRPr="00C9201C">
        <w:rPr>
          <w:lang w:val="sl-SI"/>
        </w:rPr>
        <w:t xml:space="preserve"> </w:t>
      </w:r>
      <w:r w:rsidRPr="00C9201C">
        <w:rPr>
          <w:rFonts w:cs="Arial"/>
          <w:szCs w:val="20"/>
          <w:lang w:val="sl-SI"/>
        </w:rPr>
        <w:t>Gre za večje število objektov (vsi objekti v lasti MNZ, GPU in policijskih uprav) in ogledov ni možno izvesti v razumnih rokih. Števila izvedbe del oz. storitev in lokacij naročnik ne more točno predvideti, zato se bodo dela izvajala skladno z dejanskimi potrebami naročnika na področju celotne Republike Slovenije. Količine storitev, ki so navedene v ponudbenem predračunu, so okvirne, niso dokončne in se prilagajajo konkretnim potrebam in razpoložljivim finančnim sredstvom naročnika. Naročnik ni zavezan naročiti celotne količine storitev. Izvedba storitev se bo naročala na osnovi dejanskih potreb naročnika in razpoložljivih proračunskih sredstev.</w:t>
      </w:r>
    </w:p>
    <w:p w14:paraId="52912A4A" w14:textId="77777777" w:rsidR="00132FA3" w:rsidRDefault="00132FA3" w:rsidP="00CF182F">
      <w:pPr>
        <w:jc w:val="both"/>
        <w:rPr>
          <w:rFonts w:cs="Arial"/>
          <w:szCs w:val="20"/>
          <w:lang w:val="sl-SI"/>
        </w:rPr>
      </w:pPr>
    </w:p>
    <w:p w14:paraId="760CF6BE" w14:textId="77777777" w:rsidR="00F74082" w:rsidRDefault="00F74082" w:rsidP="00F74082">
      <w:pPr>
        <w:jc w:val="both"/>
        <w:rPr>
          <w:rFonts w:cs="Arial"/>
          <w:szCs w:val="20"/>
          <w:lang w:val="sl-SI"/>
        </w:rPr>
      </w:pPr>
      <w:r>
        <w:rPr>
          <w:rFonts w:cs="Arial"/>
          <w:szCs w:val="20"/>
          <w:lang w:val="sl-SI"/>
        </w:rPr>
        <w:t xml:space="preserve">Naročnik </w:t>
      </w:r>
      <w:r w:rsidRPr="00E37A8D">
        <w:rPr>
          <w:rFonts w:cs="Arial"/>
          <w:szCs w:val="20"/>
          <w:u w:val="single"/>
          <w:lang w:val="sl-SI"/>
        </w:rPr>
        <w:t>informativen</w:t>
      </w:r>
      <w:r>
        <w:rPr>
          <w:rFonts w:cs="Arial"/>
          <w:szCs w:val="20"/>
          <w:lang w:val="sl-SI"/>
        </w:rPr>
        <w:t xml:space="preserve"> seznam lokacij navaja v odgovoru na 7. vprašanje tega dokumenta.</w:t>
      </w:r>
    </w:p>
    <w:p w14:paraId="3F3E4202" w14:textId="77777777" w:rsidR="00132FA3" w:rsidRDefault="00132FA3" w:rsidP="00132FA3">
      <w:pPr>
        <w:jc w:val="both"/>
        <w:rPr>
          <w:rFonts w:cs="Arial"/>
          <w:szCs w:val="20"/>
          <w:lang w:val="sl-SI"/>
        </w:rPr>
      </w:pPr>
    </w:p>
    <w:p w14:paraId="548500E6" w14:textId="77777777" w:rsidR="004A3BDF" w:rsidRPr="00C9201C" w:rsidRDefault="004A3BDF" w:rsidP="00CF182F">
      <w:pPr>
        <w:jc w:val="both"/>
        <w:rPr>
          <w:rFonts w:cs="Arial"/>
          <w:szCs w:val="20"/>
          <w:lang w:val="sl-SI"/>
        </w:rPr>
      </w:pPr>
    </w:p>
    <w:p w14:paraId="47AC37E1" w14:textId="1B66FE6B" w:rsidR="00BC465F" w:rsidRPr="00C9201C" w:rsidRDefault="00A17E20" w:rsidP="00A17E20">
      <w:pPr>
        <w:pStyle w:val="Odstavekseznama"/>
        <w:numPr>
          <w:ilvl w:val="0"/>
          <w:numId w:val="20"/>
        </w:numPr>
        <w:tabs>
          <w:tab w:val="left" w:pos="284"/>
        </w:tabs>
        <w:jc w:val="both"/>
        <w:rPr>
          <w:rFonts w:cs="Arial"/>
          <w:b/>
          <w:szCs w:val="20"/>
          <w:lang w:eastAsia="sl-SI"/>
        </w:rPr>
      </w:pPr>
      <w:r w:rsidRPr="00C9201C">
        <w:rPr>
          <w:rFonts w:cs="Arial"/>
          <w:b/>
          <w:szCs w:val="20"/>
          <w:lang w:eastAsia="sl-SI"/>
        </w:rPr>
        <w:t>SPREMEMB</w:t>
      </w:r>
      <w:r w:rsidR="008416C8">
        <w:rPr>
          <w:rFonts w:cs="Arial"/>
          <w:b/>
          <w:szCs w:val="20"/>
          <w:lang w:eastAsia="sl-SI"/>
        </w:rPr>
        <w:t>E</w:t>
      </w:r>
      <w:r w:rsidRPr="00C9201C">
        <w:rPr>
          <w:rFonts w:cs="Arial"/>
          <w:b/>
          <w:szCs w:val="20"/>
          <w:lang w:eastAsia="sl-SI"/>
        </w:rPr>
        <w:t xml:space="preserve"> RAZPISNE DOKUMENTACIJE</w:t>
      </w:r>
    </w:p>
    <w:p w14:paraId="1FBFC21C" w14:textId="77777777" w:rsidR="00A17E20" w:rsidRPr="00C9201C" w:rsidRDefault="00A17E20" w:rsidP="00A17E20">
      <w:pPr>
        <w:tabs>
          <w:tab w:val="left" w:pos="284"/>
        </w:tabs>
        <w:jc w:val="both"/>
        <w:rPr>
          <w:rFonts w:cs="Arial"/>
          <w:b/>
          <w:szCs w:val="20"/>
          <w:lang w:val="sl-SI" w:eastAsia="sl-SI"/>
        </w:rPr>
      </w:pPr>
    </w:p>
    <w:p w14:paraId="4432D35A" w14:textId="4CD4612C" w:rsidR="00E83280" w:rsidRDefault="00C9201C" w:rsidP="00C9201C">
      <w:pPr>
        <w:autoSpaceDE w:val="0"/>
        <w:autoSpaceDN w:val="0"/>
        <w:adjustRightInd w:val="0"/>
        <w:ind w:left="142"/>
        <w:jc w:val="both"/>
        <w:rPr>
          <w:rFonts w:cs="Arial"/>
          <w:color w:val="000000"/>
          <w:szCs w:val="20"/>
          <w:lang w:val="sl-SI" w:eastAsia="sl-SI"/>
        </w:rPr>
      </w:pPr>
      <w:r w:rsidRPr="00C9201C">
        <w:rPr>
          <w:rFonts w:cs="Arial"/>
          <w:b/>
          <w:bCs/>
          <w:color w:val="000000"/>
          <w:szCs w:val="20"/>
          <w:lang w:val="sl-SI" w:eastAsia="sl-SI"/>
        </w:rPr>
        <w:t>II.1</w:t>
      </w:r>
      <w:r w:rsidRPr="00C9201C">
        <w:rPr>
          <w:rFonts w:cs="Arial"/>
          <w:color w:val="000000"/>
          <w:szCs w:val="20"/>
          <w:lang w:val="sl-SI" w:eastAsia="sl-SI"/>
        </w:rPr>
        <w:t xml:space="preserve">  V točki </w:t>
      </w:r>
      <w:r w:rsidR="00E83280">
        <w:rPr>
          <w:rFonts w:cs="Arial"/>
          <w:color w:val="000000"/>
          <w:szCs w:val="20"/>
          <w:lang w:val="sl-SI" w:eastAsia="sl-SI"/>
        </w:rPr>
        <w:t>8.2.</w:t>
      </w:r>
      <w:r w:rsidRPr="00C9201C">
        <w:rPr>
          <w:rFonts w:cs="Arial"/>
          <w:color w:val="000000"/>
          <w:szCs w:val="20"/>
          <w:lang w:val="sl-SI" w:eastAsia="sl-SI"/>
        </w:rPr>
        <w:t xml:space="preserve">2 (Tehnična </w:t>
      </w:r>
      <w:r w:rsidR="00E83280">
        <w:rPr>
          <w:rFonts w:cs="Arial"/>
          <w:color w:val="000000"/>
          <w:szCs w:val="20"/>
          <w:lang w:val="sl-SI" w:eastAsia="sl-SI"/>
        </w:rPr>
        <w:t>in strokovna sposobnost)</w:t>
      </w:r>
      <w:r w:rsidRPr="00C9201C">
        <w:rPr>
          <w:rFonts w:cs="Arial"/>
          <w:color w:val="000000"/>
          <w:szCs w:val="20"/>
          <w:lang w:val="sl-SI" w:eastAsia="sl-SI"/>
        </w:rPr>
        <w:t xml:space="preserve"> priloge </w:t>
      </w:r>
      <w:r w:rsidR="00E83280">
        <w:rPr>
          <w:rFonts w:cs="Arial"/>
          <w:color w:val="000000"/>
          <w:szCs w:val="20"/>
          <w:lang w:val="sl-SI" w:eastAsia="sl-SI"/>
        </w:rPr>
        <w:t xml:space="preserve">Navodilo za izdelavo ponudbe </w:t>
      </w:r>
      <w:r w:rsidRPr="00C9201C">
        <w:rPr>
          <w:rFonts w:cs="Arial"/>
          <w:color w:val="000000"/>
          <w:szCs w:val="20"/>
          <w:lang w:val="sl-SI" w:eastAsia="sl-SI"/>
        </w:rPr>
        <w:t xml:space="preserve"> zahteve naročnika, se v </w:t>
      </w:r>
      <w:r w:rsidR="00E83280">
        <w:rPr>
          <w:rFonts w:cs="Arial"/>
          <w:color w:val="000000"/>
          <w:szCs w:val="20"/>
          <w:lang w:val="sl-SI" w:eastAsia="sl-SI"/>
        </w:rPr>
        <w:t>prvem odstavku druge točke besedna zveza »veljavno Potrdilo o skladnosti s predpisi« nadomesti z besedno zvezo »veljaven certifikat o kalibraciji«, v drugem odstavku pa besedna zveza »Potrdil o skladnosti s predpisi« z besedno zvezo »certifikatov o kalibraciji«.</w:t>
      </w:r>
    </w:p>
    <w:p w14:paraId="5CCBCF6E" w14:textId="77777777" w:rsidR="00E83280" w:rsidRDefault="00E83280" w:rsidP="00C9201C">
      <w:pPr>
        <w:autoSpaceDE w:val="0"/>
        <w:autoSpaceDN w:val="0"/>
        <w:adjustRightInd w:val="0"/>
        <w:ind w:left="142"/>
        <w:jc w:val="both"/>
        <w:rPr>
          <w:rFonts w:cs="Arial"/>
          <w:color w:val="000000"/>
          <w:szCs w:val="20"/>
          <w:lang w:val="sl-SI" w:eastAsia="sl-SI"/>
        </w:rPr>
      </w:pPr>
    </w:p>
    <w:p w14:paraId="4A035690" w14:textId="03380D80" w:rsidR="00C9201C" w:rsidRPr="00C9201C" w:rsidRDefault="00C9201C" w:rsidP="00E83280">
      <w:pPr>
        <w:autoSpaceDE w:val="0"/>
        <w:autoSpaceDN w:val="0"/>
        <w:adjustRightInd w:val="0"/>
        <w:ind w:left="142"/>
        <w:jc w:val="both"/>
        <w:rPr>
          <w:rFonts w:cs="Arial"/>
          <w:color w:val="000000"/>
          <w:szCs w:val="20"/>
          <w:lang w:val="sl-SI" w:eastAsia="sl-SI"/>
        </w:rPr>
      </w:pPr>
      <w:r w:rsidRPr="00C9201C">
        <w:rPr>
          <w:rFonts w:cs="Arial"/>
          <w:b/>
          <w:bCs/>
          <w:color w:val="000000"/>
          <w:szCs w:val="20"/>
          <w:lang w:val="sl-SI" w:eastAsia="sl-SI"/>
        </w:rPr>
        <w:lastRenderedPageBreak/>
        <w:t>II.2</w:t>
      </w:r>
      <w:r w:rsidRPr="00C9201C">
        <w:rPr>
          <w:rFonts w:cs="Arial"/>
          <w:color w:val="000000"/>
          <w:szCs w:val="20"/>
          <w:lang w:val="sl-SI" w:eastAsia="sl-SI"/>
        </w:rPr>
        <w:t xml:space="preserve">   V </w:t>
      </w:r>
      <w:r w:rsidR="00EB3DF3">
        <w:rPr>
          <w:rFonts w:cs="Arial"/>
          <w:color w:val="000000"/>
          <w:szCs w:val="20"/>
          <w:lang w:val="sl-SI" w:eastAsia="sl-SI"/>
        </w:rPr>
        <w:t xml:space="preserve">točki 2 (Ustreznost ponujenih storitev) </w:t>
      </w:r>
      <w:r w:rsidR="007A5039">
        <w:rPr>
          <w:rFonts w:cs="Arial"/>
          <w:color w:val="000000"/>
          <w:szCs w:val="20"/>
          <w:lang w:val="sl-SI" w:eastAsia="sl-SI"/>
        </w:rPr>
        <w:t>prilog</w:t>
      </w:r>
      <w:r w:rsidR="00EB3DF3">
        <w:rPr>
          <w:rFonts w:cs="Arial"/>
          <w:color w:val="000000"/>
          <w:szCs w:val="20"/>
          <w:lang w:val="sl-SI" w:eastAsia="sl-SI"/>
        </w:rPr>
        <w:t>e</w:t>
      </w:r>
      <w:r w:rsidR="007A5039">
        <w:rPr>
          <w:rFonts w:cs="Arial"/>
          <w:color w:val="000000"/>
          <w:szCs w:val="20"/>
          <w:lang w:val="sl-SI" w:eastAsia="sl-SI"/>
        </w:rPr>
        <w:t xml:space="preserve"> Opis predmeta javnega naročila in zahteve naročnika </w:t>
      </w:r>
      <w:r w:rsidR="00EB3DF3">
        <w:rPr>
          <w:rFonts w:cs="Arial"/>
          <w:color w:val="000000"/>
          <w:szCs w:val="20"/>
          <w:lang w:val="sl-SI" w:eastAsia="sl-SI"/>
        </w:rPr>
        <w:t>se v drugi alineji prvega odstavka besedna zveza »veljavno Potrdilo o skladnosti s predpisi« nadomesti z besedno zvezo »veljaven certifikat o kalibraciji«.</w:t>
      </w:r>
    </w:p>
    <w:p w14:paraId="51B17292" w14:textId="77777777" w:rsidR="00C9201C" w:rsidRPr="00C9201C" w:rsidRDefault="00C9201C" w:rsidP="00C9201C">
      <w:pPr>
        <w:autoSpaceDE w:val="0"/>
        <w:autoSpaceDN w:val="0"/>
        <w:adjustRightInd w:val="0"/>
        <w:jc w:val="both"/>
        <w:rPr>
          <w:rFonts w:cs="Arial"/>
          <w:color w:val="000000"/>
          <w:szCs w:val="20"/>
          <w:lang w:val="sl-SI" w:eastAsia="sl-SI"/>
        </w:rPr>
      </w:pPr>
    </w:p>
    <w:p w14:paraId="1F852448" w14:textId="403754A2" w:rsidR="00C9201C" w:rsidRDefault="00C9201C" w:rsidP="00C9201C">
      <w:pPr>
        <w:autoSpaceDE w:val="0"/>
        <w:autoSpaceDN w:val="0"/>
        <w:adjustRightInd w:val="0"/>
        <w:ind w:left="142"/>
        <w:jc w:val="both"/>
        <w:rPr>
          <w:rFonts w:cs="Arial"/>
          <w:color w:val="000000"/>
          <w:szCs w:val="20"/>
          <w:lang w:val="sl-SI" w:eastAsia="sl-SI"/>
        </w:rPr>
      </w:pPr>
      <w:r w:rsidRPr="00C9201C">
        <w:rPr>
          <w:rFonts w:cs="Arial"/>
          <w:b/>
          <w:bCs/>
          <w:color w:val="000000"/>
          <w:szCs w:val="20"/>
          <w:lang w:val="sl-SI" w:eastAsia="sl-SI"/>
        </w:rPr>
        <w:t xml:space="preserve">II.3   </w:t>
      </w:r>
      <w:r w:rsidRPr="00C9201C">
        <w:rPr>
          <w:rFonts w:cs="Arial"/>
          <w:color w:val="000000"/>
          <w:szCs w:val="20"/>
          <w:lang w:val="sl-SI" w:eastAsia="sl-SI"/>
        </w:rPr>
        <w:t xml:space="preserve">V </w:t>
      </w:r>
      <w:r w:rsidR="003A4D98">
        <w:rPr>
          <w:rFonts w:cs="Arial"/>
          <w:color w:val="000000"/>
          <w:szCs w:val="20"/>
          <w:lang w:val="sl-SI" w:eastAsia="sl-SI"/>
        </w:rPr>
        <w:t>peti alineji</w:t>
      </w:r>
      <w:r w:rsidR="008C6E02">
        <w:rPr>
          <w:rFonts w:cs="Arial"/>
          <w:color w:val="000000"/>
          <w:szCs w:val="20"/>
          <w:lang w:val="sl-SI" w:eastAsia="sl-SI"/>
        </w:rPr>
        <w:t xml:space="preserve"> 6. člena priloge Osnutek pogodbe </w:t>
      </w:r>
      <w:r w:rsidR="00E06F5B">
        <w:rPr>
          <w:rFonts w:cs="Arial"/>
          <w:color w:val="000000"/>
          <w:szCs w:val="20"/>
          <w:lang w:val="sl-SI" w:eastAsia="sl-SI"/>
        </w:rPr>
        <w:t>se besedna zveza »veljavno Potrdilo o skladnosti s predpisi« nadomesti z besedno zvezo »veljaven certifikat o kalibraciji«.</w:t>
      </w:r>
    </w:p>
    <w:p w14:paraId="58444F68" w14:textId="77777777" w:rsidR="00C9201C" w:rsidRPr="00C9201C" w:rsidRDefault="00C9201C" w:rsidP="00C9201C">
      <w:pPr>
        <w:autoSpaceDE w:val="0"/>
        <w:autoSpaceDN w:val="0"/>
        <w:adjustRightInd w:val="0"/>
        <w:ind w:left="142"/>
        <w:jc w:val="both"/>
        <w:rPr>
          <w:rFonts w:cs="Arial"/>
          <w:color w:val="000000"/>
          <w:szCs w:val="20"/>
          <w:lang w:val="sl-SI" w:eastAsia="sl-SI"/>
        </w:rPr>
      </w:pPr>
    </w:p>
    <w:p w14:paraId="0A0970FC" w14:textId="1BBE9FE0" w:rsidR="00C9201C" w:rsidRPr="00C9201C" w:rsidRDefault="00C9201C" w:rsidP="00C9201C">
      <w:pPr>
        <w:autoSpaceDE w:val="0"/>
        <w:autoSpaceDN w:val="0"/>
        <w:adjustRightInd w:val="0"/>
        <w:ind w:left="142"/>
        <w:jc w:val="both"/>
        <w:rPr>
          <w:rFonts w:cs="Arial"/>
          <w:b/>
          <w:bCs/>
          <w:color w:val="000000"/>
          <w:szCs w:val="20"/>
          <w:lang w:val="sl-SI" w:eastAsia="sl-SI"/>
        </w:rPr>
      </w:pPr>
      <w:r w:rsidRPr="00C9201C">
        <w:rPr>
          <w:rFonts w:cs="Arial"/>
          <w:b/>
          <w:bCs/>
          <w:color w:val="000000"/>
          <w:szCs w:val="20"/>
          <w:lang w:val="sl-SI" w:eastAsia="sl-SI"/>
        </w:rPr>
        <w:t xml:space="preserve">II.4   </w:t>
      </w:r>
      <w:r w:rsidRPr="00C9201C">
        <w:rPr>
          <w:rFonts w:cs="Arial"/>
          <w:color w:val="000000"/>
          <w:szCs w:val="20"/>
          <w:lang w:val="sl-SI" w:eastAsia="sl-SI"/>
        </w:rPr>
        <w:t xml:space="preserve">V </w:t>
      </w:r>
      <w:r w:rsidR="005D1B9C">
        <w:rPr>
          <w:rFonts w:cs="Arial"/>
          <w:color w:val="000000"/>
          <w:szCs w:val="20"/>
          <w:lang w:val="sl-SI" w:eastAsia="sl-SI"/>
        </w:rPr>
        <w:t xml:space="preserve">točki V. (Izjavi o tehnični in strokovni sposobnosti) </w:t>
      </w:r>
      <w:r w:rsidR="00F32D46">
        <w:rPr>
          <w:rFonts w:cs="Arial"/>
          <w:color w:val="000000"/>
          <w:szCs w:val="20"/>
          <w:lang w:val="sl-SI" w:eastAsia="sl-SI"/>
        </w:rPr>
        <w:t>P</w:t>
      </w:r>
      <w:r w:rsidR="005D1B9C">
        <w:rPr>
          <w:rFonts w:cs="Arial"/>
          <w:color w:val="000000"/>
          <w:szCs w:val="20"/>
          <w:lang w:val="sl-SI" w:eastAsia="sl-SI"/>
        </w:rPr>
        <w:t>riloge št. 1 (Izjava v zvezi s predložitvijo ponudbe) se v prvem odstavku besedna zveza »veljavno Potrdilo o skladnosti s predpisi« nadomesti z besedno zvezo »veljaven certifikat o kalibraciji«.</w:t>
      </w:r>
    </w:p>
    <w:p w14:paraId="7214B9EB" w14:textId="42C3A1E1" w:rsidR="00A17E20" w:rsidRPr="00C9201C" w:rsidRDefault="00A17E20" w:rsidP="00A8350C">
      <w:pPr>
        <w:autoSpaceDE w:val="0"/>
        <w:autoSpaceDN w:val="0"/>
        <w:adjustRightInd w:val="0"/>
        <w:jc w:val="both"/>
        <w:rPr>
          <w:rFonts w:cs="Arial"/>
          <w:b/>
          <w:szCs w:val="20"/>
          <w:lang w:val="sl-SI" w:eastAsia="sl-SI"/>
        </w:rPr>
      </w:pPr>
    </w:p>
    <w:p w14:paraId="06B4374C" w14:textId="77777777" w:rsidR="00A17E20" w:rsidRPr="00C9201C" w:rsidRDefault="00A17E20" w:rsidP="00A17E20">
      <w:pPr>
        <w:tabs>
          <w:tab w:val="left" w:pos="284"/>
        </w:tabs>
        <w:jc w:val="both"/>
        <w:rPr>
          <w:rFonts w:cs="Arial"/>
          <w:b/>
          <w:szCs w:val="20"/>
          <w:lang w:val="sl-SI" w:eastAsia="sl-SI"/>
        </w:rPr>
      </w:pPr>
    </w:p>
    <w:p w14:paraId="5C9FE6D5" w14:textId="298C7F48" w:rsidR="00A17E20" w:rsidRPr="00C9201C" w:rsidRDefault="005900A1" w:rsidP="00F32D46">
      <w:pPr>
        <w:tabs>
          <w:tab w:val="left" w:pos="284"/>
        </w:tabs>
        <w:jc w:val="both"/>
        <w:rPr>
          <w:rFonts w:cs="Arial"/>
          <w:bCs/>
          <w:szCs w:val="20"/>
          <w:lang w:val="sl-SI" w:eastAsia="sl-SI"/>
        </w:rPr>
      </w:pPr>
      <w:r w:rsidRPr="00C9201C">
        <w:rPr>
          <w:rFonts w:cs="Arial"/>
          <w:bCs/>
          <w:szCs w:val="20"/>
          <w:lang w:val="sl-SI" w:eastAsia="sl-SI"/>
        </w:rPr>
        <w:t xml:space="preserve">Glede na navedene spremembe vam v prilogi posredujemo </w:t>
      </w:r>
      <w:r w:rsidR="00F32D46">
        <w:rPr>
          <w:rFonts w:cs="Arial"/>
          <w:bCs/>
          <w:szCs w:val="20"/>
          <w:lang w:val="sl-SI" w:eastAsia="sl-SI"/>
        </w:rPr>
        <w:t>spremenjene priloge: Navodilo za izdelavo ponudbe, Opis predmeta</w:t>
      </w:r>
      <w:r w:rsidR="00F32D46" w:rsidRPr="00F32D46">
        <w:rPr>
          <w:rFonts w:cs="Arial"/>
          <w:bCs/>
          <w:szCs w:val="20"/>
          <w:lang w:val="sl-SI" w:eastAsia="sl-SI"/>
        </w:rPr>
        <w:t xml:space="preserve"> javnega naročila in zahteve naročnika</w:t>
      </w:r>
      <w:r w:rsidR="00F32D46">
        <w:rPr>
          <w:rFonts w:cs="Arial"/>
          <w:bCs/>
          <w:szCs w:val="20"/>
          <w:lang w:val="sl-SI" w:eastAsia="sl-SI"/>
        </w:rPr>
        <w:t>, Osnutek pogodbe in Priloga št. 1 (</w:t>
      </w:r>
      <w:r w:rsidR="00F32D46">
        <w:rPr>
          <w:rFonts w:cs="Arial"/>
          <w:color w:val="000000"/>
          <w:szCs w:val="20"/>
          <w:lang w:val="sl-SI" w:eastAsia="sl-SI"/>
        </w:rPr>
        <w:t xml:space="preserve">Izjava v zvezi s predložitvijo ponudbe). </w:t>
      </w:r>
      <w:r w:rsidR="00F32D46">
        <w:rPr>
          <w:rFonts w:cs="Arial"/>
          <w:bCs/>
          <w:szCs w:val="20"/>
          <w:lang w:val="sl-SI" w:eastAsia="sl-SI"/>
        </w:rPr>
        <w:t>Spremembe so obarvane z rdečo barvo.</w:t>
      </w:r>
    </w:p>
    <w:p w14:paraId="7F3B4529" w14:textId="77777777" w:rsidR="00A17E20" w:rsidRPr="00C9201C" w:rsidRDefault="00A17E20" w:rsidP="00A17E20">
      <w:pPr>
        <w:tabs>
          <w:tab w:val="left" w:pos="284"/>
        </w:tabs>
        <w:jc w:val="both"/>
        <w:rPr>
          <w:rFonts w:cs="Arial"/>
          <w:b/>
          <w:szCs w:val="20"/>
          <w:lang w:val="sl-SI" w:eastAsia="sl-SI"/>
        </w:rPr>
      </w:pPr>
    </w:p>
    <w:p w14:paraId="6998BEDD" w14:textId="77777777" w:rsidR="00A17E20" w:rsidRPr="00C9201C" w:rsidRDefault="00A17E20" w:rsidP="00A17E20">
      <w:pPr>
        <w:tabs>
          <w:tab w:val="left" w:pos="284"/>
        </w:tabs>
        <w:jc w:val="both"/>
        <w:rPr>
          <w:rFonts w:cs="Arial"/>
          <w:b/>
          <w:szCs w:val="20"/>
          <w:lang w:val="sl-SI" w:eastAsia="sl-SI"/>
        </w:rPr>
      </w:pPr>
    </w:p>
    <w:p w14:paraId="500CF544" w14:textId="1982818D" w:rsidR="00A17E20" w:rsidRPr="00C9201C" w:rsidRDefault="00A17E20" w:rsidP="00A17E20">
      <w:pPr>
        <w:pStyle w:val="Odstavekseznama"/>
        <w:numPr>
          <w:ilvl w:val="0"/>
          <w:numId w:val="20"/>
        </w:numPr>
        <w:tabs>
          <w:tab w:val="left" w:pos="284"/>
        </w:tabs>
        <w:jc w:val="both"/>
        <w:rPr>
          <w:rFonts w:cs="Arial"/>
          <w:b/>
          <w:szCs w:val="20"/>
          <w:lang w:eastAsia="sl-SI"/>
        </w:rPr>
      </w:pPr>
      <w:r w:rsidRPr="00C9201C">
        <w:rPr>
          <w:rFonts w:cs="Arial"/>
          <w:b/>
          <w:szCs w:val="20"/>
          <w:lang w:eastAsia="sl-SI"/>
        </w:rPr>
        <w:t>SPREMEMBA ROKOV</w:t>
      </w:r>
    </w:p>
    <w:p w14:paraId="00CB4392" w14:textId="77777777" w:rsidR="00A17E20" w:rsidRPr="00C9201C" w:rsidRDefault="00A17E20" w:rsidP="00A17E20">
      <w:pPr>
        <w:pStyle w:val="Odstavekseznama"/>
        <w:ind w:left="720"/>
        <w:jc w:val="both"/>
        <w:rPr>
          <w:rFonts w:cs="Arial"/>
          <w:szCs w:val="20"/>
        </w:rPr>
      </w:pPr>
    </w:p>
    <w:p w14:paraId="4757C151" w14:textId="77777777" w:rsidR="00BC465F" w:rsidRPr="00C9201C" w:rsidRDefault="00BC465F" w:rsidP="00BC465F">
      <w:pPr>
        <w:jc w:val="both"/>
        <w:rPr>
          <w:rFonts w:cs="Arial"/>
          <w:szCs w:val="20"/>
          <w:lang w:val="sl-SI" w:eastAsia="sl-SI"/>
        </w:rPr>
      </w:pPr>
      <w:r w:rsidRPr="00C9201C">
        <w:rPr>
          <w:rFonts w:cs="Arial"/>
          <w:szCs w:val="20"/>
          <w:lang w:val="sl-SI" w:eastAsia="sl-SI"/>
        </w:rPr>
        <w:t>V obrazcu obvestila o javnem naročilu se spremeni sledeče:</w:t>
      </w:r>
    </w:p>
    <w:p w14:paraId="1C4E539D" w14:textId="0B72F411" w:rsidR="00132D9B" w:rsidRPr="00C9201C" w:rsidRDefault="00BC465F" w:rsidP="00132D9B">
      <w:pPr>
        <w:numPr>
          <w:ilvl w:val="0"/>
          <w:numId w:val="16"/>
        </w:numPr>
        <w:jc w:val="both"/>
        <w:rPr>
          <w:rFonts w:cs="Arial"/>
          <w:szCs w:val="20"/>
          <w:lang w:val="sl-SI" w:eastAsia="sl-SI"/>
        </w:rPr>
      </w:pPr>
      <w:r w:rsidRPr="00C9201C">
        <w:rPr>
          <w:rFonts w:cs="Arial"/>
          <w:szCs w:val="20"/>
          <w:lang w:val="sl-SI" w:eastAsia="sl-SI"/>
        </w:rPr>
        <w:t>Oddelek B.</w:t>
      </w:r>
      <w:r w:rsidR="00132D9B" w:rsidRPr="00C9201C">
        <w:rPr>
          <w:rFonts w:cs="Arial"/>
          <w:szCs w:val="20"/>
          <w:lang w:val="sl-SI" w:eastAsia="sl-SI"/>
        </w:rPr>
        <w:t xml:space="preserve">3.2 Dodatne informacije se v predelu »Rok za sprejemanje ponudnikovih vprašanj« spremeni datum iz 1. 10. 2025 do 12:00 ure na </w:t>
      </w:r>
      <w:r w:rsidR="00A17E20" w:rsidRPr="00C9201C">
        <w:rPr>
          <w:rFonts w:cs="Arial"/>
          <w:szCs w:val="20"/>
          <w:lang w:val="sl-SI" w:eastAsia="sl-SI"/>
        </w:rPr>
        <w:t>1</w:t>
      </w:r>
      <w:r w:rsidR="008B36B4">
        <w:rPr>
          <w:rFonts w:cs="Arial"/>
          <w:szCs w:val="20"/>
          <w:lang w:val="sl-SI" w:eastAsia="sl-SI"/>
        </w:rPr>
        <w:t>5</w:t>
      </w:r>
      <w:r w:rsidR="00132D9B" w:rsidRPr="00C9201C">
        <w:rPr>
          <w:rFonts w:cs="Arial"/>
          <w:szCs w:val="20"/>
          <w:lang w:val="sl-SI" w:eastAsia="sl-SI"/>
        </w:rPr>
        <w:t xml:space="preserve">. 10. 2025 do </w:t>
      </w:r>
      <w:r w:rsidR="008B36B4">
        <w:rPr>
          <w:rFonts w:cs="Arial"/>
          <w:szCs w:val="20"/>
          <w:lang w:val="sl-SI" w:eastAsia="sl-SI"/>
        </w:rPr>
        <w:t>10</w:t>
      </w:r>
      <w:r w:rsidR="00132D9B" w:rsidRPr="00C9201C">
        <w:rPr>
          <w:rFonts w:cs="Arial"/>
          <w:szCs w:val="20"/>
          <w:lang w:val="sl-SI" w:eastAsia="sl-SI"/>
        </w:rPr>
        <w:t>:00 ure.</w:t>
      </w:r>
    </w:p>
    <w:p w14:paraId="0CA02176" w14:textId="1A585061" w:rsidR="00BC465F" w:rsidRPr="00C9201C" w:rsidRDefault="00132D9B" w:rsidP="00132D9B">
      <w:pPr>
        <w:numPr>
          <w:ilvl w:val="0"/>
          <w:numId w:val="16"/>
        </w:numPr>
        <w:jc w:val="both"/>
        <w:rPr>
          <w:rFonts w:cs="Arial"/>
          <w:szCs w:val="20"/>
          <w:lang w:val="sl-SI" w:eastAsia="sl-SI"/>
        </w:rPr>
      </w:pPr>
      <w:r w:rsidRPr="00C9201C">
        <w:rPr>
          <w:rFonts w:cs="Arial"/>
          <w:szCs w:val="20"/>
          <w:lang w:val="sl-SI" w:eastAsia="sl-SI"/>
        </w:rPr>
        <w:t xml:space="preserve">Oddelek B.6 Roki se v predelu »Rok za prejem ponudb« spremeni datum iz </w:t>
      </w:r>
      <w:r w:rsidR="00B64EB4" w:rsidRPr="00C9201C">
        <w:rPr>
          <w:rFonts w:cs="Arial"/>
          <w:szCs w:val="20"/>
          <w:lang w:val="sl-SI" w:eastAsia="sl-SI"/>
        </w:rPr>
        <w:t>15</w:t>
      </w:r>
      <w:r w:rsidRPr="00C9201C">
        <w:rPr>
          <w:rFonts w:cs="Arial"/>
          <w:szCs w:val="20"/>
          <w:lang w:val="sl-SI" w:eastAsia="sl-SI"/>
        </w:rPr>
        <w:t xml:space="preserve">. </w:t>
      </w:r>
      <w:r w:rsidR="00B64EB4" w:rsidRPr="00C9201C">
        <w:rPr>
          <w:rFonts w:cs="Arial"/>
          <w:szCs w:val="20"/>
          <w:lang w:val="sl-SI" w:eastAsia="sl-SI"/>
        </w:rPr>
        <w:t>10</w:t>
      </w:r>
      <w:r w:rsidRPr="00C9201C">
        <w:rPr>
          <w:rFonts w:cs="Arial"/>
          <w:szCs w:val="20"/>
          <w:lang w:val="sl-SI" w:eastAsia="sl-SI"/>
        </w:rPr>
        <w:t xml:space="preserve">. 2025 do </w:t>
      </w:r>
      <w:r w:rsidRPr="00C9201C">
        <w:rPr>
          <w:rFonts w:cs="Arial"/>
          <w:szCs w:val="20"/>
          <w:lang w:val="sl-SI" w:eastAsia="sl-SI"/>
        </w:rPr>
        <w:br/>
        <w:t xml:space="preserve">10:00 ure na </w:t>
      </w:r>
      <w:r w:rsidR="00B64EB4" w:rsidRPr="00C9201C">
        <w:rPr>
          <w:rFonts w:cs="Arial"/>
          <w:szCs w:val="20"/>
          <w:lang w:val="sl-SI" w:eastAsia="sl-SI"/>
        </w:rPr>
        <w:t>2</w:t>
      </w:r>
      <w:r w:rsidR="008B36B4">
        <w:rPr>
          <w:rFonts w:cs="Arial"/>
          <w:szCs w:val="20"/>
          <w:lang w:val="sl-SI" w:eastAsia="sl-SI"/>
        </w:rPr>
        <w:t>8</w:t>
      </w:r>
      <w:r w:rsidRPr="00C9201C">
        <w:rPr>
          <w:rFonts w:cs="Arial"/>
          <w:szCs w:val="20"/>
          <w:lang w:val="sl-SI" w:eastAsia="sl-SI"/>
        </w:rPr>
        <w:t xml:space="preserve">. </w:t>
      </w:r>
      <w:r w:rsidR="00B64EB4" w:rsidRPr="00C9201C">
        <w:rPr>
          <w:rFonts w:cs="Arial"/>
          <w:szCs w:val="20"/>
          <w:lang w:val="sl-SI" w:eastAsia="sl-SI"/>
        </w:rPr>
        <w:t>10</w:t>
      </w:r>
      <w:r w:rsidRPr="00C9201C">
        <w:rPr>
          <w:rFonts w:cs="Arial"/>
          <w:szCs w:val="20"/>
          <w:lang w:val="sl-SI" w:eastAsia="sl-SI"/>
        </w:rPr>
        <w:t>. 2025</w:t>
      </w:r>
      <w:r w:rsidRPr="00C9201C">
        <w:rPr>
          <w:rFonts w:cs="Arial"/>
          <w:color w:val="FF0000"/>
          <w:szCs w:val="20"/>
          <w:lang w:val="sl-SI" w:eastAsia="sl-SI"/>
        </w:rPr>
        <w:t xml:space="preserve"> </w:t>
      </w:r>
      <w:r w:rsidRPr="00C9201C">
        <w:rPr>
          <w:rFonts w:cs="Arial"/>
          <w:szCs w:val="20"/>
          <w:lang w:val="sl-SI" w:eastAsia="sl-SI"/>
        </w:rPr>
        <w:t xml:space="preserve">do 10:00 ure.  </w:t>
      </w:r>
      <w:r w:rsidR="00BC465F" w:rsidRPr="00C9201C">
        <w:rPr>
          <w:rFonts w:cs="Arial"/>
          <w:szCs w:val="20"/>
          <w:lang w:val="sl-SI" w:eastAsia="sl-SI"/>
        </w:rPr>
        <w:t xml:space="preserve">  </w:t>
      </w:r>
    </w:p>
    <w:p w14:paraId="763067F5" w14:textId="107BA43E" w:rsidR="00BC465F" w:rsidRPr="00C9201C" w:rsidRDefault="00BC465F" w:rsidP="00BC465F">
      <w:pPr>
        <w:numPr>
          <w:ilvl w:val="0"/>
          <w:numId w:val="16"/>
        </w:numPr>
        <w:jc w:val="both"/>
        <w:rPr>
          <w:rFonts w:cs="Arial"/>
          <w:color w:val="FF0000"/>
          <w:szCs w:val="20"/>
          <w:lang w:val="sl-SI" w:eastAsia="sl-SI"/>
        </w:rPr>
      </w:pPr>
      <w:r w:rsidRPr="00C9201C">
        <w:rPr>
          <w:rFonts w:cs="Arial"/>
          <w:szCs w:val="20"/>
          <w:lang w:val="sl-SI" w:eastAsia="sl-SI"/>
        </w:rPr>
        <w:t xml:space="preserve">Oddelek B.7 Način odpiranja ponudb se v predelu »Datum/čas« spremeni datum iz </w:t>
      </w:r>
      <w:r w:rsidRPr="00C9201C">
        <w:rPr>
          <w:rFonts w:cs="Arial"/>
          <w:szCs w:val="20"/>
          <w:lang w:val="sl-SI" w:eastAsia="sl-SI"/>
        </w:rPr>
        <w:br/>
      </w:r>
      <w:r w:rsidR="00B64EB4" w:rsidRPr="00C9201C">
        <w:rPr>
          <w:rFonts w:cs="Arial"/>
          <w:szCs w:val="20"/>
          <w:lang w:val="sl-SI" w:eastAsia="sl-SI"/>
        </w:rPr>
        <w:t>15</w:t>
      </w:r>
      <w:r w:rsidRPr="00C9201C">
        <w:rPr>
          <w:rFonts w:cs="Arial"/>
          <w:szCs w:val="20"/>
          <w:lang w:val="sl-SI" w:eastAsia="sl-SI"/>
        </w:rPr>
        <w:t xml:space="preserve">. </w:t>
      </w:r>
      <w:r w:rsidR="00B64EB4" w:rsidRPr="00C9201C">
        <w:rPr>
          <w:rFonts w:cs="Arial"/>
          <w:szCs w:val="20"/>
          <w:lang w:val="sl-SI" w:eastAsia="sl-SI"/>
        </w:rPr>
        <w:t>10</w:t>
      </w:r>
      <w:r w:rsidRPr="00C9201C">
        <w:rPr>
          <w:rFonts w:cs="Arial"/>
          <w:szCs w:val="20"/>
          <w:lang w:val="sl-SI" w:eastAsia="sl-SI"/>
        </w:rPr>
        <w:t>. 2025 ob 1</w:t>
      </w:r>
      <w:r w:rsidR="00B64EB4" w:rsidRPr="00C9201C">
        <w:rPr>
          <w:rFonts w:cs="Arial"/>
          <w:szCs w:val="20"/>
          <w:lang w:val="sl-SI" w:eastAsia="sl-SI"/>
        </w:rPr>
        <w:t>2</w:t>
      </w:r>
      <w:r w:rsidRPr="00C9201C">
        <w:rPr>
          <w:rFonts w:cs="Arial"/>
          <w:szCs w:val="20"/>
          <w:lang w:val="sl-SI" w:eastAsia="sl-SI"/>
        </w:rPr>
        <w:t xml:space="preserve">:00 uri na </w:t>
      </w:r>
      <w:r w:rsidR="00B64EB4" w:rsidRPr="00C9201C">
        <w:rPr>
          <w:rFonts w:cs="Arial"/>
          <w:szCs w:val="20"/>
          <w:lang w:val="sl-SI" w:eastAsia="sl-SI"/>
        </w:rPr>
        <w:t>2</w:t>
      </w:r>
      <w:r w:rsidR="008B36B4">
        <w:rPr>
          <w:rFonts w:cs="Arial"/>
          <w:szCs w:val="20"/>
          <w:lang w:val="sl-SI" w:eastAsia="sl-SI"/>
        </w:rPr>
        <w:t>8</w:t>
      </w:r>
      <w:r w:rsidRPr="00C9201C">
        <w:rPr>
          <w:rFonts w:cs="Arial"/>
          <w:szCs w:val="20"/>
          <w:lang w:val="sl-SI" w:eastAsia="sl-SI"/>
        </w:rPr>
        <w:t xml:space="preserve">. </w:t>
      </w:r>
      <w:r w:rsidR="00B64EB4" w:rsidRPr="00C9201C">
        <w:rPr>
          <w:rFonts w:cs="Arial"/>
          <w:szCs w:val="20"/>
          <w:lang w:val="sl-SI" w:eastAsia="sl-SI"/>
        </w:rPr>
        <w:t>10</w:t>
      </w:r>
      <w:r w:rsidRPr="00C9201C">
        <w:rPr>
          <w:rFonts w:cs="Arial"/>
          <w:szCs w:val="20"/>
          <w:lang w:val="sl-SI" w:eastAsia="sl-SI"/>
        </w:rPr>
        <w:t>. 2025</w:t>
      </w:r>
      <w:r w:rsidRPr="00C9201C">
        <w:rPr>
          <w:rFonts w:cs="Arial"/>
          <w:color w:val="FF0000"/>
          <w:szCs w:val="20"/>
          <w:lang w:val="sl-SI" w:eastAsia="sl-SI"/>
        </w:rPr>
        <w:t xml:space="preserve"> </w:t>
      </w:r>
      <w:r w:rsidRPr="00C9201C">
        <w:rPr>
          <w:rFonts w:cs="Arial"/>
          <w:szCs w:val="20"/>
          <w:lang w:val="sl-SI" w:eastAsia="sl-SI"/>
        </w:rPr>
        <w:t>ob 1</w:t>
      </w:r>
      <w:r w:rsidR="00B64EB4" w:rsidRPr="00C9201C">
        <w:rPr>
          <w:rFonts w:cs="Arial"/>
          <w:szCs w:val="20"/>
          <w:lang w:val="sl-SI" w:eastAsia="sl-SI"/>
        </w:rPr>
        <w:t>2</w:t>
      </w:r>
      <w:r w:rsidRPr="00C9201C">
        <w:rPr>
          <w:rFonts w:cs="Arial"/>
          <w:szCs w:val="20"/>
          <w:lang w:val="sl-SI" w:eastAsia="sl-SI"/>
        </w:rPr>
        <w:t>:00 uri.</w:t>
      </w:r>
    </w:p>
    <w:p w14:paraId="682D495E" w14:textId="77777777" w:rsidR="00C9201C" w:rsidRPr="00C9201C" w:rsidRDefault="00C9201C" w:rsidP="00C9201C">
      <w:pPr>
        <w:jc w:val="both"/>
        <w:rPr>
          <w:rFonts w:cs="Arial"/>
          <w:szCs w:val="20"/>
          <w:lang w:val="sl-SI" w:eastAsia="sl-SI"/>
        </w:rPr>
      </w:pPr>
    </w:p>
    <w:p w14:paraId="3A1115C5" w14:textId="77777777" w:rsidR="00BC465F" w:rsidRPr="00C9201C" w:rsidRDefault="00BC465F" w:rsidP="00BC465F">
      <w:pPr>
        <w:jc w:val="both"/>
        <w:rPr>
          <w:rFonts w:cs="Arial"/>
          <w:szCs w:val="20"/>
          <w:lang w:val="sl-SI" w:eastAsia="sl-SI"/>
        </w:rPr>
      </w:pPr>
    </w:p>
    <w:p w14:paraId="3C7CF278" w14:textId="4A7E7537" w:rsidR="00BC465F" w:rsidRPr="00C9201C" w:rsidRDefault="00D44933" w:rsidP="00BC465F">
      <w:pPr>
        <w:jc w:val="both"/>
        <w:rPr>
          <w:rFonts w:cs="Arial"/>
          <w:szCs w:val="20"/>
          <w:lang w:val="sl-SI" w:eastAsia="sl-SI"/>
        </w:rPr>
      </w:pPr>
      <w:r w:rsidRPr="00C9201C">
        <w:rPr>
          <w:rFonts w:cs="Arial"/>
          <w:szCs w:val="20"/>
          <w:lang w:val="sl-SI" w:eastAsia="sl-SI"/>
        </w:rPr>
        <w:t>Naročnik dodatna pojasnila v zvezi s pripravo ponudbe in spremembe razpisne dokumentacije ter podaljšanje roka za sprejemanje ponudnikovih vprašanj in podaljšanje roka za oddajo ponudb ter datuma odpiranja ponudb objavi na Portalu javnih naročil z obrazcem EUe16: Obvestilo o javnem naročilu – splošno področje.</w:t>
      </w:r>
    </w:p>
    <w:p w14:paraId="56D92D49" w14:textId="77777777" w:rsidR="00BC465F" w:rsidRPr="00C9201C" w:rsidRDefault="00BC465F" w:rsidP="00CF182F">
      <w:pPr>
        <w:jc w:val="both"/>
        <w:rPr>
          <w:rFonts w:cs="Arial"/>
          <w:szCs w:val="20"/>
          <w:lang w:val="sl-SI"/>
        </w:rPr>
      </w:pPr>
    </w:p>
    <w:p w14:paraId="67556F58" w14:textId="56E5E84D" w:rsidR="006948CD" w:rsidRPr="00C9201C" w:rsidRDefault="00FE12AD" w:rsidP="00CF182F">
      <w:pPr>
        <w:jc w:val="both"/>
        <w:rPr>
          <w:rFonts w:cs="Arial"/>
          <w:szCs w:val="20"/>
          <w:lang w:val="sl-SI"/>
        </w:rPr>
      </w:pPr>
      <w:r w:rsidRPr="00C9201C">
        <w:rPr>
          <w:rFonts w:cs="Arial"/>
          <w:szCs w:val="20"/>
          <w:lang w:val="sl-SI"/>
        </w:rPr>
        <w:t>D</w:t>
      </w:r>
      <w:r w:rsidR="00B32F17" w:rsidRPr="00C9201C">
        <w:rPr>
          <w:rFonts w:cs="Arial"/>
          <w:szCs w:val="20"/>
          <w:lang w:val="sl-SI"/>
        </w:rPr>
        <w:t xml:space="preserve">odatna pojasnila v zvezi s pripravo </w:t>
      </w:r>
      <w:r w:rsidR="00F1346E" w:rsidRPr="00C9201C">
        <w:rPr>
          <w:rFonts w:cs="Arial"/>
          <w:szCs w:val="20"/>
          <w:lang w:val="sl-SI"/>
        </w:rPr>
        <w:t>ponudbe</w:t>
      </w:r>
      <w:r w:rsidR="00D44933" w:rsidRPr="00C9201C">
        <w:rPr>
          <w:rFonts w:cs="Arial"/>
          <w:szCs w:val="20"/>
          <w:lang w:val="sl-SI"/>
        </w:rPr>
        <w:t xml:space="preserve"> in spremembe razpisne dokumentacije </w:t>
      </w:r>
      <w:r w:rsidR="002A3825" w:rsidRPr="00C9201C">
        <w:rPr>
          <w:rFonts w:cs="Arial"/>
          <w:szCs w:val="20"/>
          <w:lang w:val="sl-SI"/>
        </w:rPr>
        <w:t xml:space="preserve"> </w:t>
      </w:r>
      <w:r w:rsidR="00B32F17" w:rsidRPr="00C9201C">
        <w:rPr>
          <w:rFonts w:cs="Arial"/>
          <w:szCs w:val="20"/>
          <w:lang w:val="sl-SI"/>
        </w:rPr>
        <w:t xml:space="preserve">so sestavni del </w:t>
      </w:r>
      <w:r w:rsidR="00F1346E" w:rsidRPr="00C9201C">
        <w:rPr>
          <w:rFonts w:cs="Arial"/>
          <w:szCs w:val="20"/>
          <w:lang w:val="sl-SI"/>
        </w:rPr>
        <w:t xml:space="preserve">razpisne </w:t>
      </w:r>
      <w:r w:rsidR="00B32F17" w:rsidRPr="00C9201C">
        <w:rPr>
          <w:rFonts w:cs="Arial"/>
          <w:szCs w:val="20"/>
          <w:lang w:val="sl-SI"/>
        </w:rPr>
        <w:t>dokumentacije</w:t>
      </w:r>
      <w:r w:rsidR="002444F1" w:rsidRPr="00C9201C">
        <w:rPr>
          <w:rFonts w:cs="Arial"/>
          <w:szCs w:val="20"/>
          <w:lang w:val="sl-SI"/>
        </w:rPr>
        <w:t xml:space="preserve"> predmetnega javnega naročila</w:t>
      </w:r>
      <w:r w:rsidR="00B32F17" w:rsidRPr="00C9201C">
        <w:rPr>
          <w:rFonts w:cs="Arial"/>
          <w:szCs w:val="20"/>
          <w:lang w:val="sl-SI"/>
        </w:rPr>
        <w:t>.</w:t>
      </w:r>
    </w:p>
    <w:p w14:paraId="3BF6F0BA" w14:textId="5ED34774" w:rsidR="002444F1" w:rsidRPr="00C9201C" w:rsidRDefault="002444F1" w:rsidP="002444F1">
      <w:pPr>
        <w:jc w:val="both"/>
        <w:rPr>
          <w:rFonts w:cs="Arial"/>
          <w:color w:val="000000"/>
          <w:szCs w:val="20"/>
          <w:lang w:val="sl-SI"/>
        </w:rPr>
      </w:pPr>
    </w:p>
    <w:p w14:paraId="3AB1B212" w14:textId="77777777" w:rsidR="002444F1" w:rsidRPr="00C9201C" w:rsidRDefault="002444F1" w:rsidP="00CF182F">
      <w:pPr>
        <w:jc w:val="both"/>
        <w:rPr>
          <w:rFonts w:cs="Arial"/>
          <w:color w:val="000000"/>
          <w:szCs w:val="20"/>
          <w:lang w:val="sl-SI"/>
        </w:rPr>
      </w:pPr>
    </w:p>
    <w:p w14:paraId="5097EE82" w14:textId="3BAF6F1F" w:rsidR="002444F1" w:rsidRPr="00C9201C" w:rsidRDefault="002444F1" w:rsidP="00CF182F">
      <w:pPr>
        <w:jc w:val="both"/>
        <w:rPr>
          <w:rFonts w:cs="Arial"/>
          <w:color w:val="000000"/>
          <w:szCs w:val="20"/>
          <w:lang w:val="sl-SI"/>
        </w:rPr>
      </w:pPr>
      <w:r w:rsidRPr="00C9201C">
        <w:rPr>
          <w:rFonts w:cs="Arial"/>
          <w:color w:val="000000"/>
          <w:szCs w:val="20"/>
          <w:lang w:val="sl-SI"/>
        </w:rPr>
        <w:t>Lep pozdrav</w:t>
      </w:r>
    </w:p>
    <w:p w14:paraId="61632562" w14:textId="77777777" w:rsidR="000C76A2" w:rsidRPr="00C9201C" w:rsidRDefault="000C76A2" w:rsidP="00CF182F">
      <w:pPr>
        <w:jc w:val="both"/>
        <w:rPr>
          <w:rFonts w:cs="Arial"/>
          <w:color w:val="000000"/>
          <w:szCs w:val="20"/>
          <w:lang w:val="sl-SI"/>
        </w:rPr>
      </w:pPr>
    </w:p>
    <w:p w14:paraId="140ABAD0" w14:textId="77777777" w:rsidR="00231ADD" w:rsidRPr="00C9201C" w:rsidRDefault="00231ADD" w:rsidP="00CF182F">
      <w:pPr>
        <w:jc w:val="both"/>
        <w:rPr>
          <w:rFonts w:cs="Arial"/>
          <w:color w:val="000000"/>
          <w:szCs w:val="20"/>
          <w:lang w:val="sl-SI"/>
        </w:rPr>
      </w:pPr>
    </w:p>
    <w:p w14:paraId="7AAD6832" w14:textId="77777777" w:rsidR="00BE3AFF" w:rsidRPr="00C9201C" w:rsidRDefault="007F6F5D" w:rsidP="00CF182F">
      <w:pPr>
        <w:jc w:val="both"/>
        <w:rPr>
          <w:rFonts w:cs="Arial"/>
          <w:color w:val="000000" w:themeColor="text1"/>
          <w:szCs w:val="20"/>
          <w:lang w:val="sl-SI"/>
        </w:rPr>
      </w:pPr>
      <w:r w:rsidRPr="00C9201C">
        <w:rPr>
          <w:rFonts w:cs="Arial"/>
          <w:color w:val="000000" w:themeColor="text1"/>
          <w:szCs w:val="20"/>
          <w:lang w:val="sl-SI"/>
        </w:rPr>
        <w:tab/>
      </w:r>
      <w:r w:rsidRPr="00C9201C">
        <w:rPr>
          <w:rFonts w:cs="Arial"/>
          <w:color w:val="000000" w:themeColor="text1"/>
          <w:szCs w:val="20"/>
          <w:lang w:val="sl-SI"/>
        </w:rPr>
        <w:tab/>
      </w:r>
      <w:r w:rsidRPr="00C9201C">
        <w:rPr>
          <w:rFonts w:cs="Arial"/>
          <w:color w:val="000000" w:themeColor="text1"/>
          <w:szCs w:val="20"/>
          <w:lang w:val="sl-SI"/>
        </w:rPr>
        <w:tab/>
      </w:r>
      <w:r w:rsidR="00BE3AFF" w:rsidRPr="00C9201C">
        <w:rPr>
          <w:rFonts w:cs="Arial"/>
          <w:color w:val="000000" w:themeColor="text1"/>
          <w:szCs w:val="20"/>
          <w:lang w:val="sl-SI"/>
        </w:rPr>
        <w:tab/>
      </w:r>
      <w:r w:rsidR="00BE3AFF" w:rsidRPr="00C9201C">
        <w:rPr>
          <w:rFonts w:cs="Arial"/>
          <w:color w:val="000000" w:themeColor="text1"/>
          <w:szCs w:val="20"/>
          <w:lang w:val="sl-SI"/>
        </w:rPr>
        <w:tab/>
      </w:r>
      <w:r w:rsidR="00BE3AFF" w:rsidRPr="00C9201C">
        <w:rPr>
          <w:rFonts w:cs="Arial"/>
          <w:color w:val="000000" w:themeColor="text1"/>
          <w:szCs w:val="20"/>
          <w:lang w:val="sl-SI"/>
        </w:rPr>
        <w:tab/>
      </w:r>
      <w:r w:rsidR="00BE3AFF" w:rsidRPr="00C9201C">
        <w:rPr>
          <w:rFonts w:cs="Arial"/>
          <w:color w:val="000000" w:themeColor="text1"/>
          <w:szCs w:val="20"/>
          <w:lang w:val="sl-SI"/>
        </w:rPr>
        <w:tab/>
      </w:r>
      <w:r w:rsidR="00BE3AFF" w:rsidRPr="00C9201C">
        <w:rPr>
          <w:rFonts w:cs="Arial"/>
          <w:color w:val="000000" w:themeColor="text1"/>
          <w:szCs w:val="20"/>
          <w:lang w:val="sl-SI"/>
        </w:rPr>
        <w:tab/>
      </w:r>
      <w:r w:rsidR="00D270CD" w:rsidRPr="00C9201C">
        <w:rPr>
          <w:rFonts w:cs="Arial"/>
          <w:color w:val="000000" w:themeColor="text1"/>
          <w:szCs w:val="20"/>
          <w:lang w:val="sl-SI"/>
        </w:rPr>
        <w:t>Erik Pagon</w:t>
      </w:r>
    </w:p>
    <w:p w14:paraId="69832D90" w14:textId="77777777" w:rsidR="00BE3AFF" w:rsidRPr="00C9201C" w:rsidRDefault="007F6F5D" w:rsidP="00CF182F">
      <w:pPr>
        <w:jc w:val="both"/>
        <w:rPr>
          <w:rFonts w:cs="Arial"/>
          <w:szCs w:val="20"/>
          <w:lang w:val="sl-SI"/>
        </w:rPr>
      </w:pPr>
      <w:r w:rsidRPr="00C9201C">
        <w:rPr>
          <w:rFonts w:cs="Arial"/>
          <w:szCs w:val="20"/>
          <w:lang w:val="sl-SI"/>
        </w:rPr>
        <w:tab/>
      </w:r>
      <w:r w:rsidRPr="00C9201C">
        <w:rPr>
          <w:rFonts w:cs="Arial"/>
          <w:szCs w:val="20"/>
          <w:lang w:val="sl-SI"/>
        </w:rPr>
        <w:tab/>
      </w:r>
      <w:r w:rsidRPr="00C9201C">
        <w:rPr>
          <w:rFonts w:cs="Arial"/>
          <w:szCs w:val="20"/>
          <w:lang w:val="sl-SI"/>
        </w:rPr>
        <w:tab/>
      </w:r>
      <w:r w:rsidRPr="00C9201C">
        <w:rPr>
          <w:rFonts w:cs="Arial"/>
          <w:szCs w:val="20"/>
          <w:lang w:val="sl-SI"/>
        </w:rPr>
        <w:tab/>
      </w:r>
      <w:r w:rsidRPr="00C9201C">
        <w:rPr>
          <w:rFonts w:cs="Arial"/>
          <w:szCs w:val="20"/>
          <w:lang w:val="sl-SI"/>
        </w:rPr>
        <w:tab/>
      </w:r>
      <w:r w:rsidR="00BE3AFF" w:rsidRPr="00C9201C">
        <w:rPr>
          <w:rFonts w:cs="Arial"/>
          <w:szCs w:val="20"/>
          <w:lang w:val="sl-SI"/>
        </w:rPr>
        <w:tab/>
      </w:r>
      <w:r w:rsidR="00BE3AFF" w:rsidRPr="00C9201C">
        <w:rPr>
          <w:rFonts w:cs="Arial"/>
          <w:szCs w:val="20"/>
          <w:lang w:val="sl-SI"/>
        </w:rPr>
        <w:tab/>
      </w:r>
      <w:r w:rsidR="00BE3AFF" w:rsidRPr="00C9201C">
        <w:rPr>
          <w:rFonts w:cs="Arial"/>
          <w:szCs w:val="20"/>
          <w:lang w:val="sl-SI"/>
        </w:rPr>
        <w:tab/>
        <w:t>generaln</w:t>
      </w:r>
      <w:r w:rsidRPr="00C9201C">
        <w:rPr>
          <w:rFonts w:cs="Arial"/>
          <w:szCs w:val="20"/>
          <w:lang w:val="sl-SI"/>
        </w:rPr>
        <w:t>i</w:t>
      </w:r>
      <w:r w:rsidR="00BE3AFF" w:rsidRPr="00C9201C">
        <w:rPr>
          <w:rFonts w:cs="Arial"/>
          <w:szCs w:val="20"/>
          <w:lang w:val="sl-SI"/>
        </w:rPr>
        <w:t xml:space="preserve"> sekretar</w:t>
      </w:r>
    </w:p>
    <w:p w14:paraId="6877E0A0" w14:textId="0D10E41E" w:rsidR="00F1346E" w:rsidRPr="00C9201C" w:rsidRDefault="00F1346E" w:rsidP="00CF182F">
      <w:pPr>
        <w:jc w:val="both"/>
        <w:rPr>
          <w:rFonts w:cs="Arial"/>
          <w:szCs w:val="20"/>
          <w:lang w:val="sl-SI"/>
        </w:rPr>
      </w:pPr>
    </w:p>
    <w:p w14:paraId="096A4366" w14:textId="77777777" w:rsidR="002444F1" w:rsidRPr="00C9201C" w:rsidRDefault="002444F1" w:rsidP="00CF182F">
      <w:pPr>
        <w:jc w:val="both"/>
        <w:rPr>
          <w:rFonts w:cs="Arial"/>
          <w:szCs w:val="20"/>
          <w:lang w:val="sl-SI"/>
        </w:rPr>
      </w:pPr>
    </w:p>
    <w:p w14:paraId="6F51A8D2" w14:textId="77777777" w:rsidR="002444F1" w:rsidRPr="00C9201C" w:rsidRDefault="002444F1" w:rsidP="00CF182F">
      <w:pPr>
        <w:jc w:val="both"/>
        <w:rPr>
          <w:rFonts w:cs="Arial"/>
          <w:szCs w:val="20"/>
          <w:lang w:val="sl-SI"/>
        </w:rPr>
      </w:pPr>
    </w:p>
    <w:p w14:paraId="75D2D44C" w14:textId="77D9AC49" w:rsidR="000650A9" w:rsidRPr="00C9201C" w:rsidRDefault="00BE6CB7" w:rsidP="002444F1">
      <w:pPr>
        <w:jc w:val="both"/>
        <w:rPr>
          <w:rFonts w:cs="Arial"/>
          <w:szCs w:val="20"/>
          <w:lang w:val="sl-SI"/>
        </w:rPr>
      </w:pPr>
      <w:r w:rsidRPr="00C9201C">
        <w:rPr>
          <w:rFonts w:cs="Arial"/>
          <w:color w:val="000000" w:themeColor="text1"/>
          <w:szCs w:val="20"/>
          <w:lang w:val="sl-SI"/>
        </w:rPr>
        <w:tab/>
      </w:r>
    </w:p>
    <w:p w14:paraId="0D68FFD1" w14:textId="77777777" w:rsidR="009A1676" w:rsidRDefault="009A1676" w:rsidP="00CF182F">
      <w:pPr>
        <w:jc w:val="both"/>
        <w:rPr>
          <w:rFonts w:cs="Arial"/>
          <w:color w:val="000000" w:themeColor="text1"/>
          <w:szCs w:val="20"/>
          <w:lang w:val="sl-SI"/>
        </w:rPr>
      </w:pPr>
      <w:r>
        <w:rPr>
          <w:rFonts w:cs="Arial"/>
          <w:color w:val="000000" w:themeColor="text1"/>
          <w:szCs w:val="20"/>
          <w:lang w:val="sl-SI"/>
        </w:rPr>
        <w:t>Priloge:</w:t>
      </w:r>
    </w:p>
    <w:p w14:paraId="0AD505A0" w14:textId="77777777" w:rsidR="004601B1" w:rsidRDefault="004601B1" w:rsidP="004601B1">
      <w:pPr>
        <w:pStyle w:val="Odstavekseznama"/>
        <w:numPr>
          <w:ilvl w:val="0"/>
          <w:numId w:val="16"/>
        </w:numPr>
        <w:jc w:val="both"/>
        <w:rPr>
          <w:rFonts w:cs="Arial"/>
          <w:color w:val="000000" w:themeColor="text1"/>
          <w:szCs w:val="20"/>
        </w:rPr>
      </w:pPr>
      <w:r w:rsidRPr="004601B1">
        <w:rPr>
          <w:rFonts w:cs="Arial"/>
          <w:color w:val="000000" w:themeColor="text1"/>
          <w:szCs w:val="20"/>
        </w:rPr>
        <w:t>Navodilo za izdelavo ponudbe</w:t>
      </w:r>
    </w:p>
    <w:p w14:paraId="6162472F" w14:textId="77777777" w:rsidR="004601B1" w:rsidRPr="004601B1" w:rsidRDefault="004601B1" w:rsidP="004601B1">
      <w:pPr>
        <w:pStyle w:val="Odstavekseznama"/>
        <w:numPr>
          <w:ilvl w:val="0"/>
          <w:numId w:val="16"/>
        </w:numPr>
        <w:jc w:val="both"/>
        <w:rPr>
          <w:rFonts w:cs="Arial"/>
          <w:color w:val="000000" w:themeColor="text1"/>
          <w:szCs w:val="20"/>
        </w:rPr>
      </w:pPr>
      <w:r>
        <w:rPr>
          <w:rFonts w:cs="Arial"/>
          <w:color w:val="000000"/>
          <w:szCs w:val="20"/>
          <w:lang w:eastAsia="sl-SI"/>
        </w:rPr>
        <w:t>Opis predmeta javnega naročila in zahteve naročnika</w:t>
      </w:r>
    </w:p>
    <w:p w14:paraId="0763D3BD" w14:textId="77777777" w:rsidR="004601B1" w:rsidRPr="004601B1" w:rsidRDefault="004601B1" w:rsidP="004601B1">
      <w:pPr>
        <w:pStyle w:val="Odstavekseznama"/>
        <w:numPr>
          <w:ilvl w:val="0"/>
          <w:numId w:val="16"/>
        </w:numPr>
        <w:jc w:val="both"/>
        <w:rPr>
          <w:rFonts w:cs="Arial"/>
          <w:color w:val="000000" w:themeColor="text1"/>
          <w:szCs w:val="20"/>
        </w:rPr>
      </w:pPr>
      <w:r>
        <w:rPr>
          <w:rFonts w:cs="Arial"/>
          <w:color w:val="000000"/>
          <w:szCs w:val="20"/>
          <w:lang w:eastAsia="sl-SI"/>
        </w:rPr>
        <w:t>Osnutek pogodbe</w:t>
      </w:r>
    </w:p>
    <w:p w14:paraId="493CE6F7" w14:textId="7FF3C715" w:rsidR="009A1676" w:rsidRPr="00F97420" w:rsidRDefault="004601B1" w:rsidP="00F97420">
      <w:pPr>
        <w:pStyle w:val="Odstavekseznama"/>
        <w:numPr>
          <w:ilvl w:val="0"/>
          <w:numId w:val="16"/>
        </w:numPr>
        <w:jc w:val="both"/>
        <w:rPr>
          <w:rFonts w:cs="Arial"/>
          <w:color w:val="000000" w:themeColor="text1"/>
          <w:szCs w:val="20"/>
        </w:rPr>
      </w:pPr>
      <w:r>
        <w:rPr>
          <w:rFonts w:cs="Arial"/>
          <w:color w:val="000000"/>
          <w:szCs w:val="20"/>
          <w:lang w:eastAsia="sl-SI"/>
        </w:rPr>
        <w:t>Priloga št. 1 (Izjava v zvezi s predložitvijo ponudbe)</w:t>
      </w:r>
    </w:p>
    <w:p w14:paraId="7475C8A8" w14:textId="77777777" w:rsidR="009A1676" w:rsidRDefault="009A1676" w:rsidP="00CF182F">
      <w:pPr>
        <w:tabs>
          <w:tab w:val="left" w:pos="357"/>
        </w:tabs>
        <w:rPr>
          <w:rFonts w:cs="Arial"/>
          <w:color w:val="000000"/>
          <w:szCs w:val="20"/>
          <w:lang w:val="sl-SI"/>
        </w:rPr>
      </w:pPr>
    </w:p>
    <w:p w14:paraId="658A3688" w14:textId="407570D1" w:rsidR="00016ED8" w:rsidRPr="00C9201C" w:rsidRDefault="00016ED8" w:rsidP="00CF182F">
      <w:pPr>
        <w:tabs>
          <w:tab w:val="left" w:pos="357"/>
        </w:tabs>
        <w:rPr>
          <w:rFonts w:cs="Arial"/>
          <w:color w:val="000000"/>
          <w:szCs w:val="20"/>
          <w:lang w:val="sl-SI"/>
        </w:rPr>
      </w:pPr>
      <w:r w:rsidRPr="00C9201C">
        <w:rPr>
          <w:rFonts w:cs="Arial"/>
          <w:color w:val="000000"/>
          <w:szCs w:val="20"/>
          <w:lang w:val="sl-SI"/>
        </w:rPr>
        <w:t xml:space="preserve">Poslati: </w:t>
      </w:r>
    </w:p>
    <w:p w14:paraId="025AFF17" w14:textId="32057C17" w:rsidR="006E3D3A" w:rsidRPr="00C9201C" w:rsidRDefault="0008618C" w:rsidP="00F1346E">
      <w:pPr>
        <w:pStyle w:val="Odstavekseznama"/>
        <w:numPr>
          <w:ilvl w:val="0"/>
          <w:numId w:val="13"/>
        </w:numPr>
        <w:tabs>
          <w:tab w:val="left" w:pos="142"/>
        </w:tabs>
        <w:ind w:left="142" w:hanging="142"/>
        <w:jc w:val="both"/>
        <w:rPr>
          <w:rFonts w:cs="Arial"/>
          <w:b/>
          <w:color w:val="000000"/>
          <w:szCs w:val="20"/>
          <w:lang w:eastAsia="sl-SI"/>
        </w:rPr>
      </w:pPr>
      <w:bookmarkStart w:id="2" w:name="_Toc448311171"/>
      <w:r w:rsidRPr="00C9201C">
        <w:rPr>
          <w:rFonts w:cs="Arial"/>
          <w:color w:val="000000"/>
          <w:szCs w:val="20"/>
        </w:rPr>
        <w:t>naslovniku – preko p</w:t>
      </w:r>
      <w:r w:rsidR="00F93312" w:rsidRPr="00C9201C">
        <w:rPr>
          <w:rFonts w:cs="Arial"/>
          <w:color w:val="000000"/>
          <w:szCs w:val="20"/>
        </w:rPr>
        <w:t>ortal</w:t>
      </w:r>
      <w:r w:rsidRPr="00C9201C">
        <w:rPr>
          <w:rFonts w:cs="Arial"/>
          <w:color w:val="000000"/>
          <w:szCs w:val="20"/>
        </w:rPr>
        <w:t>a</w:t>
      </w:r>
      <w:r w:rsidR="00F93312" w:rsidRPr="00C9201C">
        <w:rPr>
          <w:rFonts w:cs="Arial"/>
          <w:color w:val="000000"/>
          <w:szCs w:val="20"/>
        </w:rPr>
        <w:t xml:space="preserve"> javnih naročil</w:t>
      </w:r>
      <w:bookmarkEnd w:id="2"/>
    </w:p>
    <w:sectPr w:rsidR="006E3D3A" w:rsidRPr="00C9201C" w:rsidSect="00791D59">
      <w:footerReference w:type="default" r:id="rId9"/>
      <w:headerReference w:type="first" r:id="rId10"/>
      <w:footerReference w:type="first" r:id="rId11"/>
      <w:pgSz w:w="11900" w:h="16840" w:code="9"/>
      <w:pgMar w:top="1295" w:right="1701" w:bottom="1134" w:left="1701" w:header="1531" w:footer="794" w:gutter="0"/>
      <w:pgNumType w:start="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99BE60" w14:textId="77777777" w:rsidR="007528EB" w:rsidRDefault="007528EB">
      <w:r>
        <w:separator/>
      </w:r>
    </w:p>
  </w:endnote>
  <w:endnote w:type="continuationSeparator" w:id="0">
    <w:p w14:paraId="1E32501F" w14:textId="77777777" w:rsidR="007528EB" w:rsidRDefault="00752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21CBB" w14:textId="77777777" w:rsidR="00791D59" w:rsidRDefault="00791D59">
    <w:pPr>
      <w:pStyle w:val="Noga"/>
      <w:jc w:val="center"/>
    </w:pPr>
    <w:r>
      <w:fldChar w:fldCharType="begin"/>
    </w:r>
    <w:r>
      <w:instrText>PAGE   \* MERGEFORMAT</w:instrText>
    </w:r>
    <w:r>
      <w:fldChar w:fldCharType="separate"/>
    </w:r>
    <w:r w:rsidR="007A602D" w:rsidRPr="007A602D">
      <w:rPr>
        <w:noProof/>
        <w:lang w:val="sl-SI"/>
      </w:rPr>
      <w:t>2</w:t>
    </w:r>
    <w:r>
      <w:fldChar w:fldCharType="end"/>
    </w:r>
  </w:p>
  <w:p w14:paraId="4DB4F1C6" w14:textId="77777777" w:rsidR="00DC3900" w:rsidRDefault="00DC390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CDA54" w14:textId="77777777" w:rsidR="00DC3900" w:rsidRDefault="00DC3900" w:rsidP="006E3D3A">
    <w:pPr>
      <w:pStyle w:val="Nog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B09E8" w14:textId="77777777" w:rsidR="007528EB" w:rsidRDefault="007528EB">
      <w:r>
        <w:separator/>
      </w:r>
    </w:p>
  </w:footnote>
  <w:footnote w:type="continuationSeparator" w:id="0">
    <w:p w14:paraId="29B7D658" w14:textId="77777777" w:rsidR="007528EB" w:rsidRDefault="007528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47147" w14:textId="77777777" w:rsidR="00DC3900" w:rsidRPr="008F3500" w:rsidRDefault="004E43D3" w:rsidP="005B28C5">
    <w:pPr>
      <w:pStyle w:val="Glava"/>
      <w:tabs>
        <w:tab w:val="clear" w:pos="4320"/>
        <w:tab w:val="clear" w:pos="8640"/>
        <w:tab w:val="left" w:pos="5112"/>
      </w:tabs>
      <w:spacing w:before="120" w:line="240" w:lineRule="exact"/>
      <w:rPr>
        <w:rFonts w:cs="Arial"/>
        <w:sz w:val="16"/>
        <w:lang w:val="sl-SI"/>
      </w:rPr>
    </w:pPr>
    <w:r>
      <w:rPr>
        <w:noProof/>
        <w:lang w:val="sl-SI" w:eastAsia="sl-SI"/>
      </w:rPr>
      <w:drawing>
        <wp:anchor distT="0" distB="0" distL="114300" distR="114300" simplePos="0" relativeHeight="251658240" behindDoc="1" locked="0" layoutInCell="1" allowOverlap="1" wp14:anchorId="6951B5AD" wp14:editId="7EB399F7">
          <wp:simplePos x="0" y="0"/>
          <wp:positionH relativeFrom="page">
            <wp:posOffset>612140</wp:posOffset>
          </wp:positionH>
          <wp:positionV relativeFrom="page">
            <wp:posOffset>648335</wp:posOffset>
          </wp:positionV>
          <wp:extent cx="2814955" cy="312420"/>
          <wp:effectExtent l="0" t="0" r="0" b="0"/>
          <wp:wrapNone/>
          <wp:docPr id="24" name="Slika 24" descr="MN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MNZ"/>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4955" cy="31242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noProof/>
        <w:sz w:val="16"/>
        <w:lang w:val="sl-SI" w:eastAsia="sl-SI"/>
      </w:rPr>
      <mc:AlternateContent>
        <mc:Choice Requires="wps">
          <w:drawing>
            <wp:anchor distT="0" distB="0" distL="114300" distR="114300" simplePos="0" relativeHeight="251657216" behindDoc="0" locked="0" layoutInCell="0" allowOverlap="1" wp14:anchorId="4B269D0E" wp14:editId="2363F389">
              <wp:simplePos x="0" y="0"/>
              <wp:positionH relativeFrom="column">
                <wp:posOffset>-463550</wp:posOffset>
              </wp:positionH>
              <wp:positionV relativeFrom="page">
                <wp:posOffset>3600450</wp:posOffset>
              </wp:positionV>
              <wp:extent cx="215900" cy="0"/>
              <wp:effectExtent l="6985" t="9525" r="5715" b="9525"/>
              <wp:wrapNone/>
              <wp:docPr id="1"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9B89767" id="_x0000_t32" coordsize="21600,21600" o:spt="32" o:oned="t" path="m,l21600,21600e" filled="f">
              <v:path arrowok="t" fillok="f" o:connecttype="none"/>
              <o:lock v:ext="edit" shapetype="t"/>
            </v:shapetype>
            <v:shape id="AutoShape 23" o:spid="_x0000_s1026" type="#_x0000_t32" style="position:absolute;margin-left:-36.5pt;margin-top:283.5pt;width:17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NcpIQIAADsEAAAOAAAAZHJzL2Uyb0RvYy54bWysU8uu2jAQ3VfqP1jZQx48ChHhiibQzW2L&#10;dG8/wNhOYtWxLdsQUNV/79gQxG03VdWNM87MnDkzZ7x6OncCnZixXMkiSsdJhJgkinLZFNG3191o&#10;ESHrsKRYKMmK6MJs9LR+/27V65xlqlWCMoMARNq810XUOqfzOLakZR22Y6WZBGetTIcdXE0TU4N7&#10;QO9EnCXJPO6VodoowqyFv9XVGa0Dfl0z4r7WtWUOiSICbi6cJpwHf8brFc4bg3XLyY0G/gcWHeYS&#10;it6hKuwwOhr+B1THiVFW1W5MVBeruuaEhR6gmzT5rZuXFmsWeoHhWH0fk/1/sOTLaW8Qp6BdhCTu&#10;QKLN0alQGWUTP59e2xzCSrk3vkNyli/6WZHvFklVtlg2LES/XjQkpz4jfpPiL1ZDlUP/WVGIwVAg&#10;DOtcm85DwhjQOWhyuWvCzg4R+Jmls2UCypHBFeN8yNPGuk9MdcgbRWSdwbxpXamkBOGVSUMVfHq2&#10;zrPC+ZDgi0q140IE/YVEfRHNJ7MkJFglOPVOH2ZNcyiFQScMGzTLltXHTWgRPI9hRh0lDWAtw3R7&#10;sx3m4mpDcSE9HvQFdG7WdUV+LJPldrFdTEfTbL4dTZOqGm125XQ036UfZtWkKssq/emppdO85ZQy&#10;6dkN65pO/24dbg/numj3hb2PIX6LHuYFZIdvIB2E9Vpet+Kg6GVvBsFhQ0Pw7TX5J/B4B/vxza9/&#10;AQAA//8DAFBLAwQUAAYACAAAACEASJgr8N4AAAALAQAADwAAAGRycy9kb3ducmV2LnhtbEyPQWvC&#10;QBCF74X+h2UK3uJGpaam2YgE9CC0UC30umanSWh2NuyuGv99p1Bob29mHm++V6xH24sL+tA5UjCb&#10;piCQamc6ahS8H7fJE4gQNRndO0IFNwywLu/vCp0bd6U3vBxiIziEQq4VtDEOuZShbtHqMHUDEt8+&#10;nbc68ugbaby+crjt5TxNl9LqjvhDqwesWqy/DmerYHOkedjNwgdlw77eVqtY+dcXpSYP4+YZRMQx&#10;/pnhB5/RoWSmkzuTCaJXkGQL7hIVPC4zFuxIFisWp9+NLAv5v0P5DQAA//8DAFBLAQItABQABgAI&#10;AAAAIQC2gziS/gAAAOEBAAATAAAAAAAAAAAAAAAAAAAAAABbQ29udGVudF9UeXBlc10ueG1sUEsB&#10;Ai0AFAAGAAgAAAAhADj9If/WAAAAlAEAAAsAAAAAAAAAAAAAAAAALwEAAF9yZWxzLy5yZWxzUEsB&#10;Ai0AFAAGAAgAAAAhANVQ1ykhAgAAOwQAAA4AAAAAAAAAAAAAAAAALgIAAGRycy9lMm9Eb2MueG1s&#10;UEsBAi0AFAAGAAgAAAAhAEiYK/DeAAAACwEAAA8AAAAAAAAAAAAAAAAAewQAAGRycy9kb3ducmV2&#10;LnhtbFBLBQYAAAAABAAEAPMAAACGBQAAAAA=&#10;" o:allowincell="f" strokecolor="#529dba" strokeweight=".5pt">
              <w10:wrap anchory="page"/>
            </v:shape>
          </w:pict>
        </mc:Fallback>
      </mc:AlternateContent>
    </w:r>
    <w:r w:rsidR="00DC3900">
      <w:rPr>
        <w:rFonts w:cs="Arial"/>
        <w:sz w:val="16"/>
        <w:lang w:val="sl-SI"/>
      </w:rPr>
      <w:t>Štefanova ulica 2</w:t>
    </w:r>
    <w:r w:rsidR="00DC3900" w:rsidRPr="008F3500">
      <w:rPr>
        <w:rFonts w:cs="Arial"/>
        <w:sz w:val="16"/>
        <w:lang w:val="sl-SI"/>
      </w:rPr>
      <w:t xml:space="preserve">, </w:t>
    </w:r>
    <w:r w:rsidR="00DC3900">
      <w:rPr>
        <w:rFonts w:cs="Arial"/>
        <w:sz w:val="16"/>
        <w:lang w:val="sl-SI"/>
      </w:rPr>
      <w:t>1501 Ljubljana</w:t>
    </w:r>
    <w:r w:rsidR="00DC3900" w:rsidRPr="008F3500">
      <w:rPr>
        <w:rFonts w:cs="Arial"/>
        <w:sz w:val="16"/>
        <w:lang w:val="sl-SI"/>
      </w:rPr>
      <w:tab/>
      <w:t xml:space="preserve">T: </w:t>
    </w:r>
    <w:r w:rsidR="00DC3900">
      <w:rPr>
        <w:rFonts w:cs="Arial"/>
        <w:sz w:val="16"/>
        <w:lang w:val="sl-SI"/>
      </w:rPr>
      <w:t>01 428 40 00</w:t>
    </w:r>
    <w:r w:rsidR="00DC3900" w:rsidRPr="008F3500">
      <w:rPr>
        <w:rFonts w:cs="Arial"/>
        <w:sz w:val="16"/>
        <w:lang w:val="sl-SI"/>
      </w:rPr>
      <w:t xml:space="preserve"> </w:t>
    </w:r>
  </w:p>
  <w:p w14:paraId="4FAA701B" w14:textId="77777777" w:rsidR="00DC3900" w:rsidRPr="008F3500" w:rsidRDefault="00DC3900" w:rsidP="00A770A6">
    <w:pPr>
      <w:pStyle w:val="Glava"/>
      <w:tabs>
        <w:tab w:val="clear" w:pos="4320"/>
        <w:tab w:val="clear" w:pos="8640"/>
        <w:tab w:val="left" w:pos="5112"/>
      </w:tabs>
      <w:spacing w:line="240" w:lineRule="exact"/>
      <w:rPr>
        <w:rFonts w:cs="Arial"/>
        <w:sz w:val="16"/>
        <w:lang w:val="sl-SI"/>
      </w:rPr>
    </w:pPr>
    <w:r w:rsidRPr="008F3500">
      <w:rPr>
        <w:rFonts w:cs="Arial"/>
        <w:sz w:val="16"/>
        <w:lang w:val="sl-SI"/>
      </w:rPr>
      <w:tab/>
      <w:t xml:space="preserve">E: </w:t>
    </w:r>
    <w:r>
      <w:rPr>
        <w:rFonts w:cs="Arial"/>
        <w:sz w:val="16"/>
        <w:lang w:val="sl-SI"/>
      </w:rPr>
      <w:t>gp.mnz@gov.si</w:t>
    </w:r>
  </w:p>
  <w:p w14:paraId="589BA84E" w14:textId="77777777" w:rsidR="00DC3900" w:rsidRPr="008F3500" w:rsidRDefault="00DC3900" w:rsidP="00A770A6">
    <w:pPr>
      <w:pStyle w:val="Glava"/>
      <w:tabs>
        <w:tab w:val="clear" w:pos="4320"/>
        <w:tab w:val="clear" w:pos="8640"/>
        <w:tab w:val="left" w:pos="5112"/>
      </w:tabs>
      <w:spacing w:line="240" w:lineRule="exact"/>
      <w:rPr>
        <w:rFonts w:cs="Arial"/>
        <w:sz w:val="16"/>
        <w:lang w:val="sl-SI"/>
      </w:rPr>
    </w:pPr>
    <w:r w:rsidRPr="008F3500">
      <w:rPr>
        <w:rFonts w:cs="Arial"/>
        <w:sz w:val="16"/>
        <w:lang w:val="sl-SI"/>
      </w:rPr>
      <w:tab/>
    </w:r>
    <w:r w:rsidR="005B28C5">
      <w:rPr>
        <w:rFonts w:cs="Arial"/>
        <w:sz w:val="16"/>
        <w:lang w:val="sl-SI"/>
      </w:rPr>
      <w:t>www.</w:t>
    </w:r>
    <w:r>
      <w:rPr>
        <w:rFonts w:cs="Arial"/>
        <w:sz w:val="16"/>
        <w:lang w:val="sl-SI"/>
      </w:rPr>
      <w:t>gov.si</w:t>
    </w:r>
  </w:p>
  <w:p w14:paraId="669492C6" w14:textId="77777777" w:rsidR="00DC3900" w:rsidRPr="008F3500" w:rsidRDefault="00DC3900" w:rsidP="007D75CF">
    <w:pPr>
      <w:pStyle w:val="Glava"/>
      <w:tabs>
        <w:tab w:val="clear" w:pos="4320"/>
        <w:tab w:val="clear" w:pos="8640"/>
        <w:tab w:val="left" w:pos="5112"/>
      </w:tabs>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52DDC"/>
    <w:multiLevelType w:val="hybridMultilevel"/>
    <w:tmpl w:val="3766939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714418D"/>
    <w:multiLevelType w:val="hybridMultilevel"/>
    <w:tmpl w:val="81DC661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4C90D57"/>
    <w:multiLevelType w:val="hybridMultilevel"/>
    <w:tmpl w:val="E19EF8C6"/>
    <w:lvl w:ilvl="0" w:tplc="D6E25824">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ADB74F8"/>
    <w:multiLevelType w:val="hybridMultilevel"/>
    <w:tmpl w:val="537C2A7C"/>
    <w:lvl w:ilvl="0" w:tplc="AF920960">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23361613"/>
    <w:multiLevelType w:val="hybridMultilevel"/>
    <w:tmpl w:val="A53C6DE2"/>
    <w:lvl w:ilvl="0" w:tplc="485A21E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EAA7BE6"/>
    <w:multiLevelType w:val="hybridMultilevel"/>
    <w:tmpl w:val="F45E44BA"/>
    <w:lvl w:ilvl="0" w:tplc="AF920960">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31C5BCF"/>
    <w:multiLevelType w:val="hybridMultilevel"/>
    <w:tmpl w:val="527E221C"/>
    <w:lvl w:ilvl="0" w:tplc="186E8066">
      <w:start w:val="430"/>
      <w:numFmt w:val="bullet"/>
      <w:lvlText w:val="-"/>
      <w:lvlJc w:val="left"/>
      <w:pPr>
        <w:ind w:left="360" w:hanging="360"/>
      </w:pPr>
      <w:rPr>
        <w:rFonts w:ascii="Times New Roman" w:eastAsia="Times New Roman" w:hAnsi="Times New Roman" w:cs="Times New Roman"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483D0F3E"/>
    <w:multiLevelType w:val="hybridMultilevel"/>
    <w:tmpl w:val="0AA0092C"/>
    <w:lvl w:ilvl="0" w:tplc="B7D8481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E8B7391"/>
    <w:multiLevelType w:val="hybridMultilevel"/>
    <w:tmpl w:val="BC407CF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54520252"/>
    <w:multiLevelType w:val="hybridMultilevel"/>
    <w:tmpl w:val="41FA8170"/>
    <w:lvl w:ilvl="0" w:tplc="88E08F0E">
      <w:start w:val="17"/>
      <w:numFmt w:val="bullet"/>
      <w:lvlText w:val="–"/>
      <w:lvlJc w:val="left"/>
      <w:pPr>
        <w:tabs>
          <w:tab w:val="num" w:pos="170"/>
        </w:tabs>
        <w:ind w:left="170" w:hanging="170"/>
      </w:pPr>
      <w:rPr>
        <w:rFonts w:ascii="Arial" w:eastAsia="Times New Roman" w:hAnsi="Arial" w:hint="default"/>
      </w:rPr>
    </w:lvl>
    <w:lvl w:ilvl="1" w:tplc="E976D65C">
      <w:start w:val="4"/>
      <w:numFmt w:val="decimal"/>
      <w:lvlText w:val="%2."/>
      <w:lvlJc w:val="left"/>
      <w:pPr>
        <w:tabs>
          <w:tab w:val="num" w:pos="1080"/>
        </w:tabs>
        <w:ind w:left="1080" w:hanging="360"/>
      </w:pPr>
      <w:rPr>
        <w:rFonts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0" w15:restartNumberingAfterBreak="0">
    <w:nsid w:val="5D071E8A"/>
    <w:multiLevelType w:val="hybridMultilevel"/>
    <w:tmpl w:val="47A619EA"/>
    <w:lvl w:ilvl="0" w:tplc="9702AC9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5F1B4DBC"/>
    <w:multiLevelType w:val="hybridMultilevel"/>
    <w:tmpl w:val="ACA48B80"/>
    <w:lvl w:ilvl="0" w:tplc="0F7EBECE">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FDC5897"/>
    <w:multiLevelType w:val="hybridMultilevel"/>
    <w:tmpl w:val="19042C04"/>
    <w:lvl w:ilvl="0" w:tplc="541E8C8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0795143"/>
    <w:multiLevelType w:val="hybridMultilevel"/>
    <w:tmpl w:val="965A7B4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68990C25"/>
    <w:multiLevelType w:val="hybridMultilevel"/>
    <w:tmpl w:val="6CD21E12"/>
    <w:lvl w:ilvl="0" w:tplc="9098B084">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71CF620F"/>
    <w:multiLevelType w:val="hybridMultilevel"/>
    <w:tmpl w:val="9280E5E4"/>
    <w:lvl w:ilvl="0" w:tplc="CBA624DC">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2587481"/>
    <w:multiLevelType w:val="hybridMultilevel"/>
    <w:tmpl w:val="ACA48B80"/>
    <w:lvl w:ilvl="0" w:tplc="0F7EBECE">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72CD6405"/>
    <w:multiLevelType w:val="hybridMultilevel"/>
    <w:tmpl w:val="AEB49D3E"/>
    <w:lvl w:ilvl="0" w:tplc="03B6C742">
      <w:start w:val="2"/>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745B2743"/>
    <w:multiLevelType w:val="hybridMultilevel"/>
    <w:tmpl w:val="58A4F5B2"/>
    <w:lvl w:ilvl="0" w:tplc="A806931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77346191"/>
    <w:multiLevelType w:val="hybridMultilevel"/>
    <w:tmpl w:val="C1DA3C9E"/>
    <w:lvl w:ilvl="0" w:tplc="6058A97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92261EC"/>
    <w:multiLevelType w:val="hybridMultilevel"/>
    <w:tmpl w:val="AC26A6B2"/>
    <w:lvl w:ilvl="0" w:tplc="B5E20C7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92D1207"/>
    <w:multiLevelType w:val="hybridMultilevel"/>
    <w:tmpl w:val="E506CAF8"/>
    <w:lvl w:ilvl="0" w:tplc="740C76E0">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BD8547C"/>
    <w:multiLevelType w:val="hybridMultilevel"/>
    <w:tmpl w:val="928C9A8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C0A4EE3"/>
    <w:multiLevelType w:val="hybridMultilevel"/>
    <w:tmpl w:val="B9568AC8"/>
    <w:lvl w:ilvl="0" w:tplc="A9A846A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049718986">
    <w:abstractNumId w:val="9"/>
  </w:num>
  <w:num w:numId="2" w16cid:durableId="1750929088">
    <w:abstractNumId w:val="1"/>
  </w:num>
  <w:num w:numId="3" w16cid:durableId="645159145">
    <w:abstractNumId w:val="11"/>
  </w:num>
  <w:num w:numId="4" w16cid:durableId="1962108640">
    <w:abstractNumId w:val="19"/>
  </w:num>
  <w:num w:numId="5" w16cid:durableId="294485949">
    <w:abstractNumId w:val="12"/>
  </w:num>
  <w:num w:numId="6" w16cid:durableId="732581059">
    <w:abstractNumId w:val="4"/>
  </w:num>
  <w:num w:numId="7" w16cid:durableId="1897203405">
    <w:abstractNumId w:val="23"/>
  </w:num>
  <w:num w:numId="8" w16cid:durableId="284897607">
    <w:abstractNumId w:val="20"/>
  </w:num>
  <w:num w:numId="9" w16cid:durableId="1455520491">
    <w:abstractNumId w:val="16"/>
  </w:num>
  <w:num w:numId="10" w16cid:durableId="1617518367">
    <w:abstractNumId w:val="10"/>
  </w:num>
  <w:num w:numId="11" w16cid:durableId="831069534">
    <w:abstractNumId w:val="18"/>
  </w:num>
  <w:num w:numId="12" w16cid:durableId="1003894762">
    <w:abstractNumId w:val="15"/>
  </w:num>
  <w:num w:numId="13" w16cid:durableId="1143429661">
    <w:abstractNumId w:val="5"/>
  </w:num>
  <w:num w:numId="14" w16cid:durableId="459878862">
    <w:abstractNumId w:val="2"/>
  </w:num>
  <w:num w:numId="15" w16cid:durableId="1318917356">
    <w:abstractNumId w:val="7"/>
  </w:num>
  <w:num w:numId="16" w16cid:durableId="1555505715">
    <w:abstractNumId w:val="6"/>
  </w:num>
  <w:num w:numId="17" w16cid:durableId="58020614">
    <w:abstractNumId w:val="3"/>
  </w:num>
  <w:num w:numId="18" w16cid:durableId="1735664248">
    <w:abstractNumId w:val="22"/>
  </w:num>
  <w:num w:numId="19" w16cid:durableId="550775772">
    <w:abstractNumId w:val="0"/>
  </w:num>
  <w:num w:numId="20" w16cid:durableId="1656377719">
    <w:abstractNumId w:val="14"/>
  </w:num>
  <w:num w:numId="21" w16cid:durableId="1218667687">
    <w:abstractNumId w:val="17"/>
  </w:num>
  <w:num w:numId="22" w16cid:durableId="930815729">
    <w:abstractNumId w:val="21"/>
  </w:num>
  <w:num w:numId="23" w16cid:durableId="1144858017">
    <w:abstractNumId w:val="13"/>
  </w:num>
  <w:num w:numId="24" w16cid:durableId="275648971">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100"/>
  <w:drawingGridVerticalSpacing w:val="284"/>
  <w:displayHorizontalDrawingGridEvery w:val="2"/>
  <w:displayVerticalDrawingGridEvery w:val="2"/>
  <w:noPunctuationKerning/>
  <w:characterSpacingControl w:val="doNotCompress"/>
  <w:hdrShapeDefaults>
    <o:shapedefaults v:ext="edit" spidmax="10241">
      <o:colormru v:ext="edit" colors="#428299,#529db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6ED8"/>
    <w:rsid w:val="000024CF"/>
    <w:rsid w:val="000043E8"/>
    <w:rsid w:val="0000468F"/>
    <w:rsid w:val="00004EF6"/>
    <w:rsid w:val="00005215"/>
    <w:rsid w:val="0000580B"/>
    <w:rsid w:val="000079A1"/>
    <w:rsid w:val="00011272"/>
    <w:rsid w:val="00013151"/>
    <w:rsid w:val="000142A3"/>
    <w:rsid w:val="00014D6F"/>
    <w:rsid w:val="00016ED8"/>
    <w:rsid w:val="00023A88"/>
    <w:rsid w:val="000253A4"/>
    <w:rsid w:val="000279CF"/>
    <w:rsid w:val="0003248C"/>
    <w:rsid w:val="000366E3"/>
    <w:rsid w:val="000405E4"/>
    <w:rsid w:val="00043E28"/>
    <w:rsid w:val="00043F2D"/>
    <w:rsid w:val="00045C66"/>
    <w:rsid w:val="00057A46"/>
    <w:rsid w:val="000650A9"/>
    <w:rsid w:val="00072BC5"/>
    <w:rsid w:val="00074284"/>
    <w:rsid w:val="00075AEC"/>
    <w:rsid w:val="00082A11"/>
    <w:rsid w:val="00084905"/>
    <w:rsid w:val="00085D5A"/>
    <w:rsid w:val="0008618C"/>
    <w:rsid w:val="00087388"/>
    <w:rsid w:val="000914BA"/>
    <w:rsid w:val="00092F8C"/>
    <w:rsid w:val="000934E0"/>
    <w:rsid w:val="0009470F"/>
    <w:rsid w:val="00096AA0"/>
    <w:rsid w:val="000A301E"/>
    <w:rsid w:val="000A4BEB"/>
    <w:rsid w:val="000A4E1E"/>
    <w:rsid w:val="000A7238"/>
    <w:rsid w:val="000B262F"/>
    <w:rsid w:val="000B3244"/>
    <w:rsid w:val="000B79AE"/>
    <w:rsid w:val="000C33E5"/>
    <w:rsid w:val="000C3648"/>
    <w:rsid w:val="000C3D42"/>
    <w:rsid w:val="000C7590"/>
    <w:rsid w:val="000C76A2"/>
    <w:rsid w:val="000D09AD"/>
    <w:rsid w:val="000E0041"/>
    <w:rsid w:val="000E2352"/>
    <w:rsid w:val="000E5920"/>
    <w:rsid w:val="000F448E"/>
    <w:rsid w:val="001008AA"/>
    <w:rsid w:val="00101A5A"/>
    <w:rsid w:val="0010315A"/>
    <w:rsid w:val="00104AC9"/>
    <w:rsid w:val="00106B6D"/>
    <w:rsid w:val="00107FBD"/>
    <w:rsid w:val="00107FF5"/>
    <w:rsid w:val="001107AA"/>
    <w:rsid w:val="00111299"/>
    <w:rsid w:val="00113E05"/>
    <w:rsid w:val="00114C22"/>
    <w:rsid w:val="00115E07"/>
    <w:rsid w:val="0011663B"/>
    <w:rsid w:val="00116703"/>
    <w:rsid w:val="00117FDE"/>
    <w:rsid w:val="001258BB"/>
    <w:rsid w:val="00127B86"/>
    <w:rsid w:val="00127D79"/>
    <w:rsid w:val="00132D9B"/>
    <w:rsid w:val="00132FA3"/>
    <w:rsid w:val="00134074"/>
    <w:rsid w:val="001357B2"/>
    <w:rsid w:val="00141495"/>
    <w:rsid w:val="0014330B"/>
    <w:rsid w:val="001446D9"/>
    <w:rsid w:val="00145D94"/>
    <w:rsid w:val="00152153"/>
    <w:rsid w:val="00152C75"/>
    <w:rsid w:val="001538C9"/>
    <w:rsid w:val="00154F76"/>
    <w:rsid w:val="00155ACB"/>
    <w:rsid w:val="00155F8A"/>
    <w:rsid w:val="00156933"/>
    <w:rsid w:val="00156D34"/>
    <w:rsid w:val="00161DC1"/>
    <w:rsid w:val="00162821"/>
    <w:rsid w:val="0016310E"/>
    <w:rsid w:val="00164064"/>
    <w:rsid w:val="001660B4"/>
    <w:rsid w:val="0017478F"/>
    <w:rsid w:val="001747DC"/>
    <w:rsid w:val="001838A8"/>
    <w:rsid w:val="00185916"/>
    <w:rsid w:val="00187386"/>
    <w:rsid w:val="00187607"/>
    <w:rsid w:val="00194C63"/>
    <w:rsid w:val="001971C7"/>
    <w:rsid w:val="00197725"/>
    <w:rsid w:val="00197D05"/>
    <w:rsid w:val="001A3027"/>
    <w:rsid w:val="001A4698"/>
    <w:rsid w:val="001A6428"/>
    <w:rsid w:val="001A7B21"/>
    <w:rsid w:val="001B13AD"/>
    <w:rsid w:val="001B3F20"/>
    <w:rsid w:val="001B4D09"/>
    <w:rsid w:val="001B6B0D"/>
    <w:rsid w:val="001B70C8"/>
    <w:rsid w:val="001B7AFB"/>
    <w:rsid w:val="001C1916"/>
    <w:rsid w:val="001C38CE"/>
    <w:rsid w:val="001C530E"/>
    <w:rsid w:val="001C744F"/>
    <w:rsid w:val="001D0D0F"/>
    <w:rsid w:val="001D26B9"/>
    <w:rsid w:val="001D4BEA"/>
    <w:rsid w:val="001D56C3"/>
    <w:rsid w:val="001D5BE6"/>
    <w:rsid w:val="001E0474"/>
    <w:rsid w:val="001E196A"/>
    <w:rsid w:val="001E427A"/>
    <w:rsid w:val="001F1A9D"/>
    <w:rsid w:val="001F4A6C"/>
    <w:rsid w:val="001F5DE9"/>
    <w:rsid w:val="001F6C24"/>
    <w:rsid w:val="002010FA"/>
    <w:rsid w:val="002026DE"/>
    <w:rsid w:val="00202A77"/>
    <w:rsid w:val="00206029"/>
    <w:rsid w:val="00207879"/>
    <w:rsid w:val="0021204E"/>
    <w:rsid w:val="00213898"/>
    <w:rsid w:val="00222BDB"/>
    <w:rsid w:val="0022744F"/>
    <w:rsid w:val="00231ADD"/>
    <w:rsid w:val="00233FB9"/>
    <w:rsid w:val="00234808"/>
    <w:rsid w:val="00234DE4"/>
    <w:rsid w:val="00234EAD"/>
    <w:rsid w:val="0023655B"/>
    <w:rsid w:val="0024028C"/>
    <w:rsid w:val="00241BEC"/>
    <w:rsid w:val="00243205"/>
    <w:rsid w:val="002444F1"/>
    <w:rsid w:val="00244AD5"/>
    <w:rsid w:val="00245331"/>
    <w:rsid w:val="00245D22"/>
    <w:rsid w:val="00247E6D"/>
    <w:rsid w:val="00267E56"/>
    <w:rsid w:val="00271CE5"/>
    <w:rsid w:val="002721CB"/>
    <w:rsid w:val="00272CBC"/>
    <w:rsid w:val="002736E5"/>
    <w:rsid w:val="0027447B"/>
    <w:rsid w:val="00277703"/>
    <w:rsid w:val="00282020"/>
    <w:rsid w:val="00285A81"/>
    <w:rsid w:val="00286BAD"/>
    <w:rsid w:val="00293C92"/>
    <w:rsid w:val="002976E6"/>
    <w:rsid w:val="0029776F"/>
    <w:rsid w:val="002A24FD"/>
    <w:rsid w:val="002A2B69"/>
    <w:rsid w:val="002A3825"/>
    <w:rsid w:val="002A62DA"/>
    <w:rsid w:val="002A7673"/>
    <w:rsid w:val="002A7E1F"/>
    <w:rsid w:val="002B066E"/>
    <w:rsid w:val="002B47BE"/>
    <w:rsid w:val="002B5C8B"/>
    <w:rsid w:val="002B7551"/>
    <w:rsid w:val="002C1062"/>
    <w:rsid w:val="002C1184"/>
    <w:rsid w:val="002C284F"/>
    <w:rsid w:val="002C4E1F"/>
    <w:rsid w:val="002C707A"/>
    <w:rsid w:val="002C7180"/>
    <w:rsid w:val="002D0819"/>
    <w:rsid w:val="002D1B39"/>
    <w:rsid w:val="002D1E31"/>
    <w:rsid w:val="002E0501"/>
    <w:rsid w:val="002E0FCE"/>
    <w:rsid w:val="002E68E9"/>
    <w:rsid w:val="002F19F7"/>
    <w:rsid w:val="002F31F7"/>
    <w:rsid w:val="002F35F2"/>
    <w:rsid w:val="00301222"/>
    <w:rsid w:val="00302AFF"/>
    <w:rsid w:val="00303FC6"/>
    <w:rsid w:val="00307AE6"/>
    <w:rsid w:val="003120FC"/>
    <w:rsid w:val="00314838"/>
    <w:rsid w:val="00314919"/>
    <w:rsid w:val="00314EC9"/>
    <w:rsid w:val="003158DC"/>
    <w:rsid w:val="003233E9"/>
    <w:rsid w:val="00324C98"/>
    <w:rsid w:val="003251C5"/>
    <w:rsid w:val="003258C3"/>
    <w:rsid w:val="003333A6"/>
    <w:rsid w:val="00335D48"/>
    <w:rsid w:val="00336125"/>
    <w:rsid w:val="00337F56"/>
    <w:rsid w:val="003408A4"/>
    <w:rsid w:val="00340934"/>
    <w:rsid w:val="00341025"/>
    <w:rsid w:val="00341091"/>
    <w:rsid w:val="003417F9"/>
    <w:rsid w:val="003431AB"/>
    <w:rsid w:val="00347C6A"/>
    <w:rsid w:val="0035258B"/>
    <w:rsid w:val="003578FF"/>
    <w:rsid w:val="00357FBD"/>
    <w:rsid w:val="003636BF"/>
    <w:rsid w:val="00364559"/>
    <w:rsid w:val="003671CA"/>
    <w:rsid w:val="00370DE1"/>
    <w:rsid w:val="00371442"/>
    <w:rsid w:val="00380D45"/>
    <w:rsid w:val="00381313"/>
    <w:rsid w:val="00381579"/>
    <w:rsid w:val="00381F16"/>
    <w:rsid w:val="00382742"/>
    <w:rsid w:val="00383816"/>
    <w:rsid w:val="003845B4"/>
    <w:rsid w:val="00385004"/>
    <w:rsid w:val="00386574"/>
    <w:rsid w:val="003874BB"/>
    <w:rsid w:val="00387B1A"/>
    <w:rsid w:val="00390F1E"/>
    <w:rsid w:val="00393166"/>
    <w:rsid w:val="00394F83"/>
    <w:rsid w:val="00395F5C"/>
    <w:rsid w:val="003967B0"/>
    <w:rsid w:val="003970F2"/>
    <w:rsid w:val="003A054E"/>
    <w:rsid w:val="003A31A9"/>
    <w:rsid w:val="003A4215"/>
    <w:rsid w:val="003A4D98"/>
    <w:rsid w:val="003A65C0"/>
    <w:rsid w:val="003A6DCA"/>
    <w:rsid w:val="003A6ED6"/>
    <w:rsid w:val="003C100E"/>
    <w:rsid w:val="003C18C5"/>
    <w:rsid w:val="003C2F64"/>
    <w:rsid w:val="003C5EE5"/>
    <w:rsid w:val="003C7CE9"/>
    <w:rsid w:val="003D5696"/>
    <w:rsid w:val="003E1B0D"/>
    <w:rsid w:val="003E1C74"/>
    <w:rsid w:val="003E2262"/>
    <w:rsid w:val="003E2EB6"/>
    <w:rsid w:val="003E2F22"/>
    <w:rsid w:val="003E32A4"/>
    <w:rsid w:val="003E3B01"/>
    <w:rsid w:val="003E3E64"/>
    <w:rsid w:val="003F1AA5"/>
    <w:rsid w:val="003F2A1D"/>
    <w:rsid w:val="003F69A4"/>
    <w:rsid w:val="00400D88"/>
    <w:rsid w:val="00403FE9"/>
    <w:rsid w:val="00404F31"/>
    <w:rsid w:val="00406A05"/>
    <w:rsid w:val="00407812"/>
    <w:rsid w:val="00410FEB"/>
    <w:rsid w:val="00412E88"/>
    <w:rsid w:val="004173F0"/>
    <w:rsid w:val="00420D5D"/>
    <w:rsid w:val="00421CBB"/>
    <w:rsid w:val="0042399E"/>
    <w:rsid w:val="00431A79"/>
    <w:rsid w:val="00431AE2"/>
    <w:rsid w:val="004341A0"/>
    <w:rsid w:val="00435908"/>
    <w:rsid w:val="00440704"/>
    <w:rsid w:val="004436F5"/>
    <w:rsid w:val="00445CCF"/>
    <w:rsid w:val="0045150F"/>
    <w:rsid w:val="0045425C"/>
    <w:rsid w:val="004601B1"/>
    <w:rsid w:val="0046126A"/>
    <w:rsid w:val="00462582"/>
    <w:rsid w:val="004657EE"/>
    <w:rsid w:val="00473308"/>
    <w:rsid w:val="00473316"/>
    <w:rsid w:val="00474813"/>
    <w:rsid w:val="00474C2E"/>
    <w:rsid w:val="004754CE"/>
    <w:rsid w:val="0047744E"/>
    <w:rsid w:val="0047757D"/>
    <w:rsid w:val="00482FF5"/>
    <w:rsid w:val="00485A0F"/>
    <w:rsid w:val="004874FE"/>
    <w:rsid w:val="0048792C"/>
    <w:rsid w:val="004957DA"/>
    <w:rsid w:val="004A1BB9"/>
    <w:rsid w:val="004A2579"/>
    <w:rsid w:val="004A3BDF"/>
    <w:rsid w:val="004A5B8D"/>
    <w:rsid w:val="004B7E95"/>
    <w:rsid w:val="004C01C6"/>
    <w:rsid w:val="004C1141"/>
    <w:rsid w:val="004C16C7"/>
    <w:rsid w:val="004C50C2"/>
    <w:rsid w:val="004C700A"/>
    <w:rsid w:val="004C7475"/>
    <w:rsid w:val="004D09EF"/>
    <w:rsid w:val="004D6146"/>
    <w:rsid w:val="004D7BFC"/>
    <w:rsid w:val="004E43D3"/>
    <w:rsid w:val="004E6058"/>
    <w:rsid w:val="004F2F32"/>
    <w:rsid w:val="00500871"/>
    <w:rsid w:val="00501FA0"/>
    <w:rsid w:val="00505190"/>
    <w:rsid w:val="005060F3"/>
    <w:rsid w:val="00511CE9"/>
    <w:rsid w:val="00511F7E"/>
    <w:rsid w:val="0051285B"/>
    <w:rsid w:val="005135BF"/>
    <w:rsid w:val="00517972"/>
    <w:rsid w:val="005209A7"/>
    <w:rsid w:val="0052230D"/>
    <w:rsid w:val="00524C90"/>
    <w:rsid w:val="00526246"/>
    <w:rsid w:val="00526EE3"/>
    <w:rsid w:val="005270DB"/>
    <w:rsid w:val="0052711A"/>
    <w:rsid w:val="00530440"/>
    <w:rsid w:val="00534B2C"/>
    <w:rsid w:val="00537640"/>
    <w:rsid w:val="0054062A"/>
    <w:rsid w:val="00543628"/>
    <w:rsid w:val="00543EEF"/>
    <w:rsid w:val="005455E8"/>
    <w:rsid w:val="00545F8B"/>
    <w:rsid w:val="0055435C"/>
    <w:rsid w:val="00560D58"/>
    <w:rsid w:val="0056181C"/>
    <w:rsid w:val="0056211D"/>
    <w:rsid w:val="00562B65"/>
    <w:rsid w:val="00564497"/>
    <w:rsid w:val="00564963"/>
    <w:rsid w:val="00565D67"/>
    <w:rsid w:val="005668CA"/>
    <w:rsid w:val="00567106"/>
    <w:rsid w:val="005813F2"/>
    <w:rsid w:val="0058485C"/>
    <w:rsid w:val="005900A1"/>
    <w:rsid w:val="00592979"/>
    <w:rsid w:val="005933A8"/>
    <w:rsid w:val="00597948"/>
    <w:rsid w:val="00597B25"/>
    <w:rsid w:val="00597F6E"/>
    <w:rsid w:val="005A0295"/>
    <w:rsid w:val="005A25AF"/>
    <w:rsid w:val="005A5697"/>
    <w:rsid w:val="005B0BFD"/>
    <w:rsid w:val="005B28C5"/>
    <w:rsid w:val="005B2E76"/>
    <w:rsid w:val="005B6653"/>
    <w:rsid w:val="005B7D36"/>
    <w:rsid w:val="005C1CC0"/>
    <w:rsid w:val="005C30F6"/>
    <w:rsid w:val="005C3F0D"/>
    <w:rsid w:val="005C6563"/>
    <w:rsid w:val="005C7DA8"/>
    <w:rsid w:val="005D1B9C"/>
    <w:rsid w:val="005D2584"/>
    <w:rsid w:val="005D2588"/>
    <w:rsid w:val="005D4F29"/>
    <w:rsid w:val="005D6A56"/>
    <w:rsid w:val="005D7EA9"/>
    <w:rsid w:val="005E1A2B"/>
    <w:rsid w:val="005E1D3C"/>
    <w:rsid w:val="005E27A0"/>
    <w:rsid w:val="005E40CF"/>
    <w:rsid w:val="005E5C0A"/>
    <w:rsid w:val="005E682D"/>
    <w:rsid w:val="005F35F5"/>
    <w:rsid w:val="005F3791"/>
    <w:rsid w:val="005F3987"/>
    <w:rsid w:val="005F4686"/>
    <w:rsid w:val="005F475F"/>
    <w:rsid w:val="005F6CDA"/>
    <w:rsid w:val="005F718F"/>
    <w:rsid w:val="00603621"/>
    <w:rsid w:val="00606D5A"/>
    <w:rsid w:val="00610F24"/>
    <w:rsid w:val="00611286"/>
    <w:rsid w:val="006145E2"/>
    <w:rsid w:val="006162D3"/>
    <w:rsid w:val="00617359"/>
    <w:rsid w:val="00620798"/>
    <w:rsid w:val="006207D8"/>
    <w:rsid w:val="00625595"/>
    <w:rsid w:val="00625AE6"/>
    <w:rsid w:val="00632253"/>
    <w:rsid w:val="006325B8"/>
    <w:rsid w:val="00633500"/>
    <w:rsid w:val="00634936"/>
    <w:rsid w:val="00634F66"/>
    <w:rsid w:val="00635505"/>
    <w:rsid w:val="00641AE4"/>
    <w:rsid w:val="00642714"/>
    <w:rsid w:val="0064398D"/>
    <w:rsid w:val="00643CBC"/>
    <w:rsid w:val="006455CE"/>
    <w:rsid w:val="00651422"/>
    <w:rsid w:val="006523E6"/>
    <w:rsid w:val="00655841"/>
    <w:rsid w:val="00660F2F"/>
    <w:rsid w:val="006633FB"/>
    <w:rsid w:val="0066343E"/>
    <w:rsid w:val="0066516A"/>
    <w:rsid w:val="0066652A"/>
    <w:rsid w:val="00667945"/>
    <w:rsid w:val="00674722"/>
    <w:rsid w:val="006759DD"/>
    <w:rsid w:val="0068337B"/>
    <w:rsid w:val="00683857"/>
    <w:rsid w:val="00686520"/>
    <w:rsid w:val="00686663"/>
    <w:rsid w:val="006911D4"/>
    <w:rsid w:val="006948CD"/>
    <w:rsid w:val="006A02E6"/>
    <w:rsid w:val="006A3A63"/>
    <w:rsid w:val="006A42FD"/>
    <w:rsid w:val="006A5E83"/>
    <w:rsid w:val="006B1F21"/>
    <w:rsid w:val="006C0F20"/>
    <w:rsid w:val="006C4C47"/>
    <w:rsid w:val="006C4CFA"/>
    <w:rsid w:val="006C6965"/>
    <w:rsid w:val="006D1EC4"/>
    <w:rsid w:val="006D52EE"/>
    <w:rsid w:val="006E1036"/>
    <w:rsid w:val="006E3D3A"/>
    <w:rsid w:val="006E3FB3"/>
    <w:rsid w:val="006E45CB"/>
    <w:rsid w:val="006E6815"/>
    <w:rsid w:val="006F08EC"/>
    <w:rsid w:val="006F0E45"/>
    <w:rsid w:val="006F30B5"/>
    <w:rsid w:val="006F35E0"/>
    <w:rsid w:val="006F6D6F"/>
    <w:rsid w:val="00706416"/>
    <w:rsid w:val="00710904"/>
    <w:rsid w:val="00710990"/>
    <w:rsid w:val="00714C57"/>
    <w:rsid w:val="00717123"/>
    <w:rsid w:val="00717EFE"/>
    <w:rsid w:val="0072329B"/>
    <w:rsid w:val="00727870"/>
    <w:rsid w:val="007300F8"/>
    <w:rsid w:val="00733017"/>
    <w:rsid w:val="00736719"/>
    <w:rsid w:val="00743156"/>
    <w:rsid w:val="00743ADC"/>
    <w:rsid w:val="00743DA5"/>
    <w:rsid w:val="0075023C"/>
    <w:rsid w:val="007528EB"/>
    <w:rsid w:val="00762AE3"/>
    <w:rsid w:val="00766321"/>
    <w:rsid w:val="00773A99"/>
    <w:rsid w:val="007756B9"/>
    <w:rsid w:val="007830DB"/>
    <w:rsid w:val="00783310"/>
    <w:rsid w:val="0079134D"/>
    <w:rsid w:val="00791D59"/>
    <w:rsid w:val="00794535"/>
    <w:rsid w:val="0079655A"/>
    <w:rsid w:val="00797878"/>
    <w:rsid w:val="007A24B2"/>
    <w:rsid w:val="007A2681"/>
    <w:rsid w:val="007A4A6D"/>
    <w:rsid w:val="007A5039"/>
    <w:rsid w:val="007A602D"/>
    <w:rsid w:val="007A7529"/>
    <w:rsid w:val="007B2CE2"/>
    <w:rsid w:val="007C2495"/>
    <w:rsid w:val="007C68DE"/>
    <w:rsid w:val="007C7CAA"/>
    <w:rsid w:val="007D1BCF"/>
    <w:rsid w:val="007D6A67"/>
    <w:rsid w:val="007D6CD1"/>
    <w:rsid w:val="007D730A"/>
    <w:rsid w:val="007D749E"/>
    <w:rsid w:val="007D75CF"/>
    <w:rsid w:val="007D7F9B"/>
    <w:rsid w:val="007E0440"/>
    <w:rsid w:val="007E36DB"/>
    <w:rsid w:val="007E37ED"/>
    <w:rsid w:val="007E3859"/>
    <w:rsid w:val="007E62DB"/>
    <w:rsid w:val="007E6DC5"/>
    <w:rsid w:val="007E7C29"/>
    <w:rsid w:val="007E7D3F"/>
    <w:rsid w:val="007F555E"/>
    <w:rsid w:val="007F5F54"/>
    <w:rsid w:val="007F6F5D"/>
    <w:rsid w:val="00805B6F"/>
    <w:rsid w:val="00806B04"/>
    <w:rsid w:val="0080751D"/>
    <w:rsid w:val="00807C30"/>
    <w:rsid w:val="008129CA"/>
    <w:rsid w:val="008142EA"/>
    <w:rsid w:val="00817C1C"/>
    <w:rsid w:val="008231D2"/>
    <w:rsid w:val="008247B0"/>
    <w:rsid w:val="00824A5A"/>
    <w:rsid w:val="00830402"/>
    <w:rsid w:val="00830E77"/>
    <w:rsid w:val="008315A1"/>
    <w:rsid w:val="00833C9D"/>
    <w:rsid w:val="0083572E"/>
    <w:rsid w:val="00836273"/>
    <w:rsid w:val="008416C8"/>
    <w:rsid w:val="00841831"/>
    <w:rsid w:val="0084418E"/>
    <w:rsid w:val="00846830"/>
    <w:rsid w:val="00846BA9"/>
    <w:rsid w:val="00847F5A"/>
    <w:rsid w:val="008521DB"/>
    <w:rsid w:val="00852CF0"/>
    <w:rsid w:val="00855BEA"/>
    <w:rsid w:val="00862128"/>
    <w:rsid w:val="00862179"/>
    <w:rsid w:val="00864F7B"/>
    <w:rsid w:val="0086567A"/>
    <w:rsid w:val="00870DEB"/>
    <w:rsid w:val="00872DA0"/>
    <w:rsid w:val="00873B52"/>
    <w:rsid w:val="00875BE5"/>
    <w:rsid w:val="00877FFC"/>
    <w:rsid w:val="0088043C"/>
    <w:rsid w:val="00881D80"/>
    <w:rsid w:val="008839BA"/>
    <w:rsid w:val="00883B1B"/>
    <w:rsid w:val="00884889"/>
    <w:rsid w:val="0088621E"/>
    <w:rsid w:val="00887F38"/>
    <w:rsid w:val="008906C9"/>
    <w:rsid w:val="00890FCA"/>
    <w:rsid w:val="00896308"/>
    <w:rsid w:val="008976D4"/>
    <w:rsid w:val="008B0D16"/>
    <w:rsid w:val="008B1C59"/>
    <w:rsid w:val="008B310F"/>
    <w:rsid w:val="008B36B4"/>
    <w:rsid w:val="008B7219"/>
    <w:rsid w:val="008C4024"/>
    <w:rsid w:val="008C5738"/>
    <w:rsid w:val="008C6E02"/>
    <w:rsid w:val="008D04F0"/>
    <w:rsid w:val="008D28FB"/>
    <w:rsid w:val="008D33FE"/>
    <w:rsid w:val="008D5D05"/>
    <w:rsid w:val="008E054A"/>
    <w:rsid w:val="008E1C85"/>
    <w:rsid w:val="008F08D2"/>
    <w:rsid w:val="008F3500"/>
    <w:rsid w:val="008F4D22"/>
    <w:rsid w:val="00901CB3"/>
    <w:rsid w:val="00902D52"/>
    <w:rsid w:val="00904D49"/>
    <w:rsid w:val="00905526"/>
    <w:rsid w:val="00910BD4"/>
    <w:rsid w:val="00910E7C"/>
    <w:rsid w:val="00915C0D"/>
    <w:rsid w:val="00915C1A"/>
    <w:rsid w:val="009201AC"/>
    <w:rsid w:val="00921659"/>
    <w:rsid w:val="00922FAF"/>
    <w:rsid w:val="00924E3C"/>
    <w:rsid w:val="00925204"/>
    <w:rsid w:val="00925361"/>
    <w:rsid w:val="00925452"/>
    <w:rsid w:val="009278F2"/>
    <w:rsid w:val="009308FD"/>
    <w:rsid w:val="00930F3E"/>
    <w:rsid w:val="00931AD3"/>
    <w:rsid w:val="00934B81"/>
    <w:rsid w:val="00942A59"/>
    <w:rsid w:val="009449A4"/>
    <w:rsid w:val="00944F10"/>
    <w:rsid w:val="0094556B"/>
    <w:rsid w:val="0095115C"/>
    <w:rsid w:val="009540D9"/>
    <w:rsid w:val="009612BB"/>
    <w:rsid w:val="0096278E"/>
    <w:rsid w:val="0096390B"/>
    <w:rsid w:val="009708C9"/>
    <w:rsid w:val="009730B4"/>
    <w:rsid w:val="00973C96"/>
    <w:rsid w:val="00974144"/>
    <w:rsid w:val="0097659F"/>
    <w:rsid w:val="00980173"/>
    <w:rsid w:val="009824E8"/>
    <w:rsid w:val="00985839"/>
    <w:rsid w:val="00986D6D"/>
    <w:rsid w:val="00990DC8"/>
    <w:rsid w:val="009939CD"/>
    <w:rsid w:val="0099437B"/>
    <w:rsid w:val="00996919"/>
    <w:rsid w:val="00997222"/>
    <w:rsid w:val="009A1676"/>
    <w:rsid w:val="009A27A9"/>
    <w:rsid w:val="009A3213"/>
    <w:rsid w:val="009A4C1B"/>
    <w:rsid w:val="009A6280"/>
    <w:rsid w:val="009B0C77"/>
    <w:rsid w:val="009B31E7"/>
    <w:rsid w:val="009B5F00"/>
    <w:rsid w:val="009B6705"/>
    <w:rsid w:val="009C740A"/>
    <w:rsid w:val="009D02DA"/>
    <w:rsid w:val="009D0B88"/>
    <w:rsid w:val="009D2EBD"/>
    <w:rsid w:val="009D6C65"/>
    <w:rsid w:val="009D7C64"/>
    <w:rsid w:val="009E221E"/>
    <w:rsid w:val="009E2985"/>
    <w:rsid w:val="009E5504"/>
    <w:rsid w:val="009E5CD9"/>
    <w:rsid w:val="009F2564"/>
    <w:rsid w:val="00A034B2"/>
    <w:rsid w:val="00A04C55"/>
    <w:rsid w:val="00A05260"/>
    <w:rsid w:val="00A10478"/>
    <w:rsid w:val="00A11721"/>
    <w:rsid w:val="00A125C5"/>
    <w:rsid w:val="00A126D7"/>
    <w:rsid w:val="00A17E20"/>
    <w:rsid w:val="00A222C2"/>
    <w:rsid w:val="00A23EF4"/>
    <w:rsid w:val="00A2451C"/>
    <w:rsid w:val="00A25589"/>
    <w:rsid w:val="00A25F75"/>
    <w:rsid w:val="00A27854"/>
    <w:rsid w:val="00A27BC7"/>
    <w:rsid w:val="00A3126E"/>
    <w:rsid w:val="00A32096"/>
    <w:rsid w:val="00A32A5B"/>
    <w:rsid w:val="00A372EC"/>
    <w:rsid w:val="00A45252"/>
    <w:rsid w:val="00A463D1"/>
    <w:rsid w:val="00A46B6A"/>
    <w:rsid w:val="00A525F6"/>
    <w:rsid w:val="00A539AF"/>
    <w:rsid w:val="00A56CA8"/>
    <w:rsid w:val="00A571A0"/>
    <w:rsid w:val="00A60FAA"/>
    <w:rsid w:val="00A643FB"/>
    <w:rsid w:val="00A65EE7"/>
    <w:rsid w:val="00A67475"/>
    <w:rsid w:val="00A674BD"/>
    <w:rsid w:val="00A70133"/>
    <w:rsid w:val="00A728B9"/>
    <w:rsid w:val="00A72D75"/>
    <w:rsid w:val="00A72DF9"/>
    <w:rsid w:val="00A73575"/>
    <w:rsid w:val="00A770A6"/>
    <w:rsid w:val="00A77650"/>
    <w:rsid w:val="00A81374"/>
    <w:rsid w:val="00A813B1"/>
    <w:rsid w:val="00A82135"/>
    <w:rsid w:val="00A826EB"/>
    <w:rsid w:val="00A8350C"/>
    <w:rsid w:val="00A91713"/>
    <w:rsid w:val="00A93DB8"/>
    <w:rsid w:val="00A943E6"/>
    <w:rsid w:val="00A94FF3"/>
    <w:rsid w:val="00A956EC"/>
    <w:rsid w:val="00A97483"/>
    <w:rsid w:val="00AB090D"/>
    <w:rsid w:val="00AB118F"/>
    <w:rsid w:val="00AB11F0"/>
    <w:rsid w:val="00AB36C4"/>
    <w:rsid w:val="00AB40E1"/>
    <w:rsid w:val="00AB5D92"/>
    <w:rsid w:val="00AC32B2"/>
    <w:rsid w:val="00AC4C00"/>
    <w:rsid w:val="00AC4FCA"/>
    <w:rsid w:val="00AC6A41"/>
    <w:rsid w:val="00AC6F2E"/>
    <w:rsid w:val="00AD1E75"/>
    <w:rsid w:val="00AE5EA0"/>
    <w:rsid w:val="00AE6296"/>
    <w:rsid w:val="00AE7809"/>
    <w:rsid w:val="00AF09E5"/>
    <w:rsid w:val="00AF704A"/>
    <w:rsid w:val="00B0230A"/>
    <w:rsid w:val="00B03FDC"/>
    <w:rsid w:val="00B115ED"/>
    <w:rsid w:val="00B124B9"/>
    <w:rsid w:val="00B16D02"/>
    <w:rsid w:val="00B17141"/>
    <w:rsid w:val="00B174C4"/>
    <w:rsid w:val="00B2202A"/>
    <w:rsid w:val="00B27F7A"/>
    <w:rsid w:val="00B3150C"/>
    <w:rsid w:val="00B31575"/>
    <w:rsid w:val="00B317EA"/>
    <w:rsid w:val="00B32F17"/>
    <w:rsid w:val="00B353C1"/>
    <w:rsid w:val="00B364B8"/>
    <w:rsid w:val="00B43142"/>
    <w:rsid w:val="00B51CFA"/>
    <w:rsid w:val="00B60828"/>
    <w:rsid w:val="00B63573"/>
    <w:rsid w:val="00B6423F"/>
    <w:rsid w:val="00B64EB4"/>
    <w:rsid w:val="00B65AF8"/>
    <w:rsid w:val="00B67194"/>
    <w:rsid w:val="00B71690"/>
    <w:rsid w:val="00B73248"/>
    <w:rsid w:val="00B8547D"/>
    <w:rsid w:val="00B87F0C"/>
    <w:rsid w:val="00B93214"/>
    <w:rsid w:val="00B94D82"/>
    <w:rsid w:val="00B96634"/>
    <w:rsid w:val="00BA2072"/>
    <w:rsid w:val="00BA368E"/>
    <w:rsid w:val="00BA4DFF"/>
    <w:rsid w:val="00BA70CF"/>
    <w:rsid w:val="00BA765E"/>
    <w:rsid w:val="00BA7BBC"/>
    <w:rsid w:val="00BB30FB"/>
    <w:rsid w:val="00BB473D"/>
    <w:rsid w:val="00BC167F"/>
    <w:rsid w:val="00BC26BA"/>
    <w:rsid w:val="00BC3EF6"/>
    <w:rsid w:val="00BC465F"/>
    <w:rsid w:val="00BC783F"/>
    <w:rsid w:val="00BC7C7A"/>
    <w:rsid w:val="00BD0DFB"/>
    <w:rsid w:val="00BD3089"/>
    <w:rsid w:val="00BD343A"/>
    <w:rsid w:val="00BD7AD2"/>
    <w:rsid w:val="00BE023F"/>
    <w:rsid w:val="00BE3AFF"/>
    <w:rsid w:val="00BE489A"/>
    <w:rsid w:val="00BE5EE3"/>
    <w:rsid w:val="00BE6CB7"/>
    <w:rsid w:val="00BE748A"/>
    <w:rsid w:val="00BF3541"/>
    <w:rsid w:val="00BF4A15"/>
    <w:rsid w:val="00BF589C"/>
    <w:rsid w:val="00BF5936"/>
    <w:rsid w:val="00BF6A98"/>
    <w:rsid w:val="00C0011E"/>
    <w:rsid w:val="00C0236A"/>
    <w:rsid w:val="00C0358C"/>
    <w:rsid w:val="00C07B38"/>
    <w:rsid w:val="00C1027A"/>
    <w:rsid w:val="00C107F1"/>
    <w:rsid w:val="00C10BD3"/>
    <w:rsid w:val="00C1409B"/>
    <w:rsid w:val="00C154EC"/>
    <w:rsid w:val="00C213D6"/>
    <w:rsid w:val="00C250D5"/>
    <w:rsid w:val="00C35666"/>
    <w:rsid w:val="00C40467"/>
    <w:rsid w:val="00C4117A"/>
    <w:rsid w:val="00C42EDA"/>
    <w:rsid w:val="00C44F2A"/>
    <w:rsid w:val="00C55195"/>
    <w:rsid w:val="00C5674F"/>
    <w:rsid w:val="00C60156"/>
    <w:rsid w:val="00C611F8"/>
    <w:rsid w:val="00C63871"/>
    <w:rsid w:val="00C63B20"/>
    <w:rsid w:val="00C65E72"/>
    <w:rsid w:val="00C71699"/>
    <w:rsid w:val="00C722C6"/>
    <w:rsid w:val="00C76A30"/>
    <w:rsid w:val="00C8114A"/>
    <w:rsid w:val="00C83E1F"/>
    <w:rsid w:val="00C859B7"/>
    <w:rsid w:val="00C87596"/>
    <w:rsid w:val="00C918E9"/>
    <w:rsid w:val="00C9201C"/>
    <w:rsid w:val="00C92898"/>
    <w:rsid w:val="00CA15CC"/>
    <w:rsid w:val="00CA3B49"/>
    <w:rsid w:val="00CA4340"/>
    <w:rsid w:val="00CA4CE2"/>
    <w:rsid w:val="00CB3AE5"/>
    <w:rsid w:val="00CB4EC7"/>
    <w:rsid w:val="00CB71FE"/>
    <w:rsid w:val="00CC2289"/>
    <w:rsid w:val="00CC2861"/>
    <w:rsid w:val="00CC3FCE"/>
    <w:rsid w:val="00CC515E"/>
    <w:rsid w:val="00CC6E4C"/>
    <w:rsid w:val="00CC7105"/>
    <w:rsid w:val="00CD23C1"/>
    <w:rsid w:val="00CD3A75"/>
    <w:rsid w:val="00CD3B1B"/>
    <w:rsid w:val="00CD5E4C"/>
    <w:rsid w:val="00CE5238"/>
    <w:rsid w:val="00CE5631"/>
    <w:rsid w:val="00CE6C3D"/>
    <w:rsid w:val="00CE7514"/>
    <w:rsid w:val="00CF0A19"/>
    <w:rsid w:val="00CF182F"/>
    <w:rsid w:val="00CF3918"/>
    <w:rsid w:val="00D007EA"/>
    <w:rsid w:val="00D01099"/>
    <w:rsid w:val="00D01171"/>
    <w:rsid w:val="00D01946"/>
    <w:rsid w:val="00D034D7"/>
    <w:rsid w:val="00D04FFF"/>
    <w:rsid w:val="00D050C3"/>
    <w:rsid w:val="00D07135"/>
    <w:rsid w:val="00D14FC4"/>
    <w:rsid w:val="00D207B4"/>
    <w:rsid w:val="00D23307"/>
    <w:rsid w:val="00D24807"/>
    <w:rsid w:val="00D248DE"/>
    <w:rsid w:val="00D270CD"/>
    <w:rsid w:val="00D304D7"/>
    <w:rsid w:val="00D30A43"/>
    <w:rsid w:val="00D310E8"/>
    <w:rsid w:val="00D33768"/>
    <w:rsid w:val="00D3541D"/>
    <w:rsid w:val="00D37EA5"/>
    <w:rsid w:val="00D40079"/>
    <w:rsid w:val="00D422D6"/>
    <w:rsid w:val="00D44933"/>
    <w:rsid w:val="00D46950"/>
    <w:rsid w:val="00D5081F"/>
    <w:rsid w:val="00D65CA9"/>
    <w:rsid w:val="00D66E78"/>
    <w:rsid w:val="00D70A40"/>
    <w:rsid w:val="00D71E7C"/>
    <w:rsid w:val="00D77E1C"/>
    <w:rsid w:val="00D824FC"/>
    <w:rsid w:val="00D82816"/>
    <w:rsid w:val="00D82E4C"/>
    <w:rsid w:val="00D833CD"/>
    <w:rsid w:val="00D8542D"/>
    <w:rsid w:val="00D86C66"/>
    <w:rsid w:val="00D92FC9"/>
    <w:rsid w:val="00D93DFC"/>
    <w:rsid w:val="00D945EB"/>
    <w:rsid w:val="00DA0A62"/>
    <w:rsid w:val="00DA1324"/>
    <w:rsid w:val="00DA4A25"/>
    <w:rsid w:val="00DA5B46"/>
    <w:rsid w:val="00DA7FF6"/>
    <w:rsid w:val="00DB13B3"/>
    <w:rsid w:val="00DB15F4"/>
    <w:rsid w:val="00DC00BF"/>
    <w:rsid w:val="00DC1BDD"/>
    <w:rsid w:val="00DC3900"/>
    <w:rsid w:val="00DC5813"/>
    <w:rsid w:val="00DC6A71"/>
    <w:rsid w:val="00DD0737"/>
    <w:rsid w:val="00DD1F67"/>
    <w:rsid w:val="00DD30FD"/>
    <w:rsid w:val="00DD3761"/>
    <w:rsid w:val="00DD42FB"/>
    <w:rsid w:val="00DD7C7E"/>
    <w:rsid w:val="00DE04A0"/>
    <w:rsid w:val="00DE0589"/>
    <w:rsid w:val="00DE312F"/>
    <w:rsid w:val="00DE7E16"/>
    <w:rsid w:val="00DF0095"/>
    <w:rsid w:val="00DF3B84"/>
    <w:rsid w:val="00DF644B"/>
    <w:rsid w:val="00DF76AE"/>
    <w:rsid w:val="00E014B0"/>
    <w:rsid w:val="00E0357D"/>
    <w:rsid w:val="00E06F5B"/>
    <w:rsid w:val="00E07C38"/>
    <w:rsid w:val="00E10109"/>
    <w:rsid w:val="00E10AE3"/>
    <w:rsid w:val="00E1150D"/>
    <w:rsid w:val="00E124C9"/>
    <w:rsid w:val="00E12539"/>
    <w:rsid w:val="00E1282F"/>
    <w:rsid w:val="00E13FC9"/>
    <w:rsid w:val="00E145CF"/>
    <w:rsid w:val="00E14857"/>
    <w:rsid w:val="00E14DE4"/>
    <w:rsid w:val="00E16770"/>
    <w:rsid w:val="00E16B32"/>
    <w:rsid w:val="00E16E30"/>
    <w:rsid w:val="00E21C7E"/>
    <w:rsid w:val="00E235D0"/>
    <w:rsid w:val="00E3087B"/>
    <w:rsid w:val="00E328CA"/>
    <w:rsid w:val="00E34E6C"/>
    <w:rsid w:val="00E37A8D"/>
    <w:rsid w:val="00E37CF4"/>
    <w:rsid w:val="00E402B9"/>
    <w:rsid w:val="00E44925"/>
    <w:rsid w:val="00E46DE5"/>
    <w:rsid w:val="00E470D1"/>
    <w:rsid w:val="00E528EA"/>
    <w:rsid w:val="00E54A87"/>
    <w:rsid w:val="00E55945"/>
    <w:rsid w:val="00E55B11"/>
    <w:rsid w:val="00E55F69"/>
    <w:rsid w:val="00E62FEA"/>
    <w:rsid w:val="00E65BB5"/>
    <w:rsid w:val="00E663B3"/>
    <w:rsid w:val="00E70A18"/>
    <w:rsid w:val="00E7494A"/>
    <w:rsid w:val="00E74CF8"/>
    <w:rsid w:val="00E750D3"/>
    <w:rsid w:val="00E76A2E"/>
    <w:rsid w:val="00E80DCB"/>
    <w:rsid w:val="00E812D2"/>
    <w:rsid w:val="00E83280"/>
    <w:rsid w:val="00E835A1"/>
    <w:rsid w:val="00E85585"/>
    <w:rsid w:val="00E90262"/>
    <w:rsid w:val="00E909E9"/>
    <w:rsid w:val="00E924AF"/>
    <w:rsid w:val="00E93691"/>
    <w:rsid w:val="00EA0413"/>
    <w:rsid w:val="00EA190D"/>
    <w:rsid w:val="00EA70AD"/>
    <w:rsid w:val="00EB3407"/>
    <w:rsid w:val="00EB3DF3"/>
    <w:rsid w:val="00EB65E7"/>
    <w:rsid w:val="00EC07E8"/>
    <w:rsid w:val="00EC0992"/>
    <w:rsid w:val="00EC728F"/>
    <w:rsid w:val="00ED0774"/>
    <w:rsid w:val="00ED1C3E"/>
    <w:rsid w:val="00ED2DA8"/>
    <w:rsid w:val="00ED339B"/>
    <w:rsid w:val="00EE0328"/>
    <w:rsid w:val="00EE38F0"/>
    <w:rsid w:val="00EE3B08"/>
    <w:rsid w:val="00EE552C"/>
    <w:rsid w:val="00EE7661"/>
    <w:rsid w:val="00EF55E5"/>
    <w:rsid w:val="00EF632F"/>
    <w:rsid w:val="00F00D76"/>
    <w:rsid w:val="00F0360A"/>
    <w:rsid w:val="00F1346E"/>
    <w:rsid w:val="00F13D12"/>
    <w:rsid w:val="00F149E1"/>
    <w:rsid w:val="00F14C89"/>
    <w:rsid w:val="00F14F2B"/>
    <w:rsid w:val="00F20A87"/>
    <w:rsid w:val="00F227DF"/>
    <w:rsid w:val="00F237F9"/>
    <w:rsid w:val="00F240BB"/>
    <w:rsid w:val="00F328C7"/>
    <w:rsid w:val="00F32D46"/>
    <w:rsid w:val="00F32E8A"/>
    <w:rsid w:val="00F3551D"/>
    <w:rsid w:val="00F365E8"/>
    <w:rsid w:val="00F368C9"/>
    <w:rsid w:val="00F423A3"/>
    <w:rsid w:val="00F42B99"/>
    <w:rsid w:val="00F46E98"/>
    <w:rsid w:val="00F50FF7"/>
    <w:rsid w:val="00F514BC"/>
    <w:rsid w:val="00F519A5"/>
    <w:rsid w:val="00F5746D"/>
    <w:rsid w:val="00F57FED"/>
    <w:rsid w:val="00F61713"/>
    <w:rsid w:val="00F632AF"/>
    <w:rsid w:val="00F648FE"/>
    <w:rsid w:val="00F66765"/>
    <w:rsid w:val="00F72125"/>
    <w:rsid w:val="00F74082"/>
    <w:rsid w:val="00F77931"/>
    <w:rsid w:val="00F82692"/>
    <w:rsid w:val="00F828D2"/>
    <w:rsid w:val="00F835AC"/>
    <w:rsid w:val="00F846E1"/>
    <w:rsid w:val="00F85BB2"/>
    <w:rsid w:val="00F90613"/>
    <w:rsid w:val="00F91653"/>
    <w:rsid w:val="00F92786"/>
    <w:rsid w:val="00F93312"/>
    <w:rsid w:val="00F9371D"/>
    <w:rsid w:val="00F93EAC"/>
    <w:rsid w:val="00F947D6"/>
    <w:rsid w:val="00F97420"/>
    <w:rsid w:val="00FA3936"/>
    <w:rsid w:val="00FA4720"/>
    <w:rsid w:val="00FA49D7"/>
    <w:rsid w:val="00FB1162"/>
    <w:rsid w:val="00FC09DB"/>
    <w:rsid w:val="00FD5EC8"/>
    <w:rsid w:val="00FD77FD"/>
    <w:rsid w:val="00FE0BE6"/>
    <w:rsid w:val="00FE12AD"/>
    <w:rsid w:val="00FE47BC"/>
    <w:rsid w:val="00FE5C92"/>
    <w:rsid w:val="00FE6E8E"/>
    <w:rsid w:val="00FF2515"/>
    <w:rsid w:val="00FF348A"/>
    <w:rsid w:val="00FF414C"/>
    <w:rsid w:val="00FF68BC"/>
    <w:rsid w:val="00FF764A"/>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colormru v:ext="edit" colors="#428299,#529dba"/>
    </o:shapedefaults>
    <o:shapelayout v:ext="edit">
      <o:idmap v:ext="edit" data="1"/>
    </o:shapelayout>
  </w:shapeDefaults>
  <w:doNotEmbedSmartTags/>
  <w:decimalSymbol w:val=","/>
  <w:listSeparator w:val=";"/>
  <w14:docId w14:val="425700F6"/>
  <w15:chartTrackingRefBased/>
  <w15:docId w15:val="{0F844CD3-DE1C-42E9-A3E6-DE86AF83F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870DEB"/>
    <w:pPr>
      <w:spacing w:line="260" w:lineRule="exact"/>
    </w:pPr>
    <w:rPr>
      <w:rFonts w:ascii="Arial" w:hAnsi="Arial"/>
      <w:szCs w:val="24"/>
      <w:lang w:val="en-US" w:eastAsia="en-US"/>
    </w:rPr>
  </w:style>
  <w:style w:type="paragraph" w:styleId="Naslov1">
    <w:name w:val="heading 1"/>
    <w:aliases w:val="NASLOV"/>
    <w:basedOn w:val="Navaden"/>
    <w:next w:val="Navaden"/>
    <w:autoRedefine/>
    <w:qFormat/>
    <w:rsid w:val="003F0585"/>
    <w:pPr>
      <w:keepNext/>
      <w:spacing w:before="240" w:after="60"/>
      <w:outlineLvl w:val="0"/>
    </w:pPr>
    <w:rPr>
      <w:b/>
      <w:kern w:val="32"/>
      <w:sz w:val="28"/>
      <w:szCs w:val="32"/>
      <w:lang w:val="sl-SI" w:eastAsia="sl-SI"/>
    </w:rPr>
  </w:style>
  <w:style w:type="paragraph" w:styleId="Naslov2">
    <w:name w:val="heading 2"/>
    <w:basedOn w:val="Navaden"/>
    <w:next w:val="Navaden"/>
    <w:link w:val="Naslov2Znak"/>
    <w:unhideWhenUsed/>
    <w:qFormat/>
    <w:rsid w:val="00875BE5"/>
    <w:pPr>
      <w:keepNext/>
      <w:jc w:val="both"/>
      <w:outlineLvl w:val="1"/>
    </w:pPr>
    <w:rPr>
      <w:rFonts w:cs="Arial"/>
      <w:b/>
      <w:color w:val="000000"/>
      <w:szCs w:val="20"/>
      <w:lang w:val="sl-SI"/>
    </w:rPr>
  </w:style>
  <w:style w:type="paragraph" w:styleId="Naslov3">
    <w:name w:val="heading 3"/>
    <w:basedOn w:val="Navaden"/>
    <w:next w:val="Navaden"/>
    <w:link w:val="Naslov3Znak"/>
    <w:qFormat/>
    <w:rsid w:val="00016ED8"/>
    <w:pPr>
      <w:keepNext/>
      <w:spacing w:before="240" w:after="60"/>
      <w:outlineLvl w:val="2"/>
    </w:pPr>
    <w:rPr>
      <w:rFonts w:cs="Arial"/>
      <w:b/>
      <w:b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rsid w:val="00783310"/>
    <w:rPr>
      <w:color w:val="0000FF"/>
      <w:u w:val="single"/>
    </w:rPr>
  </w:style>
  <w:style w:type="paragraph" w:customStyle="1" w:styleId="podpisi">
    <w:name w:val="podpisi"/>
    <w:basedOn w:val="Navaden"/>
    <w:qFormat/>
    <w:rsid w:val="003E1C74"/>
    <w:pPr>
      <w:tabs>
        <w:tab w:val="left" w:pos="3402"/>
      </w:tabs>
    </w:pPr>
    <w:rPr>
      <w:lang w:val="it-IT"/>
    </w:rPr>
  </w:style>
  <w:style w:type="paragraph" w:styleId="Odstavekseznama">
    <w:name w:val="List Paragraph"/>
    <w:basedOn w:val="Navaden"/>
    <w:qFormat/>
    <w:rsid w:val="00016ED8"/>
    <w:pPr>
      <w:ind w:left="708"/>
    </w:pPr>
    <w:rPr>
      <w:lang w:val="sl-SI"/>
    </w:rPr>
  </w:style>
  <w:style w:type="paragraph" w:customStyle="1" w:styleId="BodyText21">
    <w:name w:val="Body Text 21"/>
    <w:basedOn w:val="Navaden"/>
    <w:rsid w:val="00016E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Century Schoolbook" w:hAnsi="Century Schoolbook"/>
      <w:b/>
      <w:sz w:val="24"/>
      <w:szCs w:val="20"/>
      <w:lang w:val="sl-SI" w:eastAsia="sl-SI"/>
    </w:rPr>
  </w:style>
  <w:style w:type="character" w:customStyle="1" w:styleId="Naslov3Znak">
    <w:name w:val="Naslov 3 Znak"/>
    <w:link w:val="Naslov3"/>
    <w:rsid w:val="00016ED8"/>
    <w:rPr>
      <w:rFonts w:ascii="Arial" w:hAnsi="Arial" w:cs="Arial"/>
      <w:b/>
      <w:bCs/>
      <w:sz w:val="26"/>
      <w:szCs w:val="26"/>
      <w:lang w:val="en-US" w:eastAsia="en-US"/>
    </w:rPr>
  </w:style>
  <w:style w:type="paragraph" w:styleId="Besedilooblaka">
    <w:name w:val="Balloon Text"/>
    <w:basedOn w:val="Navaden"/>
    <w:link w:val="BesedilooblakaZnak"/>
    <w:rsid w:val="00AC6F2E"/>
    <w:pPr>
      <w:spacing w:line="240" w:lineRule="auto"/>
    </w:pPr>
    <w:rPr>
      <w:rFonts w:ascii="Segoe UI" w:hAnsi="Segoe UI" w:cs="Segoe UI"/>
      <w:sz w:val="18"/>
      <w:szCs w:val="18"/>
    </w:rPr>
  </w:style>
  <w:style w:type="character" w:customStyle="1" w:styleId="BesedilooblakaZnak">
    <w:name w:val="Besedilo oblačka Znak"/>
    <w:link w:val="Besedilooblaka"/>
    <w:rsid w:val="00AC6F2E"/>
    <w:rPr>
      <w:rFonts w:ascii="Segoe UI" w:hAnsi="Segoe UI" w:cs="Segoe UI"/>
      <w:sz w:val="18"/>
      <w:szCs w:val="18"/>
      <w:lang w:val="en-US" w:eastAsia="en-US"/>
    </w:rPr>
  </w:style>
  <w:style w:type="character" w:customStyle="1" w:styleId="apple-converted-space">
    <w:name w:val="apple-converted-space"/>
    <w:rsid w:val="00B67194"/>
  </w:style>
  <w:style w:type="character" w:customStyle="1" w:styleId="NogaZnak">
    <w:name w:val="Noga Znak"/>
    <w:link w:val="Noga"/>
    <w:uiPriority w:val="99"/>
    <w:rsid w:val="00245331"/>
    <w:rPr>
      <w:rFonts w:ascii="Arial" w:hAnsi="Arial"/>
      <w:szCs w:val="24"/>
      <w:lang w:val="en-US" w:eastAsia="en-US"/>
    </w:rPr>
  </w:style>
  <w:style w:type="character" w:styleId="tevilkastrani">
    <w:name w:val="page number"/>
    <w:rsid w:val="00F90613"/>
  </w:style>
  <w:style w:type="character" w:customStyle="1" w:styleId="Naslov2Znak">
    <w:name w:val="Naslov 2 Znak"/>
    <w:basedOn w:val="Privzetapisavaodstavka"/>
    <w:link w:val="Naslov2"/>
    <w:rsid w:val="00875BE5"/>
    <w:rPr>
      <w:rFonts w:ascii="Arial" w:hAnsi="Arial" w:cs="Arial"/>
      <w:b/>
      <w:color w:val="000000"/>
      <w:lang w:eastAsia="en-US"/>
    </w:rPr>
  </w:style>
  <w:style w:type="paragraph" w:styleId="Pripombabesedilo">
    <w:name w:val="annotation text"/>
    <w:basedOn w:val="Navaden"/>
    <w:link w:val="PripombabesediloZnak"/>
    <w:uiPriority w:val="99"/>
    <w:rsid w:val="00DB15F4"/>
    <w:rPr>
      <w:szCs w:val="20"/>
    </w:rPr>
  </w:style>
  <w:style w:type="character" w:customStyle="1" w:styleId="PripombabesediloZnak">
    <w:name w:val="Pripomba – besedilo Znak"/>
    <w:basedOn w:val="Privzetapisavaodstavka"/>
    <w:link w:val="Pripombabesedilo"/>
    <w:uiPriority w:val="99"/>
    <w:rsid w:val="00DB15F4"/>
    <w:rPr>
      <w:rFonts w:ascii="Arial" w:hAnsi="Arial"/>
      <w:lang w:val="en-US" w:eastAsia="en-US"/>
    </w:rPr>
  </w:style>
  <w:style w:type="character" w:styleId="Pripombasklic">
    <w:name w:val="annotation reference"/>
    <w:basedOn w:val="Privzetapisavaodstavka"/>
    <w:rsid w:val="006F0E45"/>
    <w:rPr>
      <w:sz w:val="16"/>
      <w:szCs w:val="16"/>
    </w:rPr>
  </w:style>
  <w:style w:type="paragraph" w:styleId="Zadevapripombe">
    <w:name w:val="annotation subject"/>
    <w:basedOn w:val="Pripombabesedilo"/>
    <w:next w:val="Pripombabesedilo"/>
    <w:link w:val="ZadevapripombeZnak"/>
    <w:rsid w:val="006F0E45"/>
    <w:pPr>
      <w:spacing w:line="240" w:lineRule="auto"/>
    </w:pPr>
    <w:rPr>
      <w:b/>
      <w:bCs/>
    </w:rPr>
  </w:style>
  <w:style w:type="character" w:customStyle="1" w:styleId="ZadevapripombeZnak">
    <w:name w:val="Zadeva pripombe Znak"/>
    <w:basedOn w:val="PripombabesediloZnak"/>
    <w:link w:val="Zadevapripombe"/>
    <w:rsid w:val="006F0E45"/>
    <w:rPr>
      <w:rFonts w:ascii="Arial" w:hAnsi="Arial"/>
      <w:b/>
      <w:bCs/>
      <w:lang w:val="en-US" w:eastAsia="en-US"/>
    </w:rPr>
  </w:style>
  <w:style w:type="paragraph" w:styleId="Revizija">
    <w:name w:val="Revision"/>
    <w:hidden/>
    <w:uiPriority w:val="99"/>
    <w:semiHidden/>
    <w:rsid w:val="00625595"/>
    <w:rPr>
      <w:rFonts w:ascii="Arial" w:hAnsi="Arial"/>
      <w:szCs w:val="24"/>
      <w:lang w:val="en-US" w:eastAsia="en-US"/>
    </w:rPr>
  </w:style>
  <w:style w:type="character" w:styleId="Nerazreenaomemba">
    <w:name w:val="Unresolved Mention"/>
    <w:basedOn w:val="Privzetapisavaodstavka"/>
    <w:uiPriority w:val="99"/>
    <w:semiHidden/>
    <w:unhideWhenUsed/>
    <w:rsid w:val="00F93EAC"/>
    <w:rPr>
      <w:color w:val="605E5C"/>
      <w:shd w:val="clear" w:color="auto" w:fill="E1DFDD"/>
    </w:rPr>
  </w:style>
  <w:style w:type="character" w:styleId="SledenaHiperpovezava">
    <w:name w:val="FollowedHyperlink"/>
    <w:basedOn w:val="Privzetapisavaodstavka"/>
    <w:rsid w:val="00F93EA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131956">
      <w:bodyDiv w:val="1"/>
      <w:marLeft w:val="0"/>
      <w:marRight w:val="0"/>
      <w:marTop w:val="0"/>
      <w:marBottom w:val="0"/>
      <w:divBdr>
        <w:top w:val="none" w:sz="0" w:space="0" w:color="auto"/>
        <w:left w:val="none" w:sz="0" w:space="0" w:color="auto"/>
        <w:bottom w:val="none" w:sz="0" w:space="0" w:color="auto"/>
        <w:right w:val="none" w:sz="0" w:space="0" w:color="auto"/>
      </w:divBdr>
      <w:divsChild>
        <w:div w:id="445466482">
          <w:marLeft w:val="0"/>
          <w:marRight w:val="0"/>
          <w:marTop w:val="480"/>
          <w:marBottom w:val="0"/>
          <w:divBdr>
            <w:top w:val="none" w:sz="0" w:space="0" w:color="auto"/>
            <w:left w:val="none" w:sz="0" w:space="0" w:color="auto"/>
            <w:bottom w:val="none" w:sz="0" w:space="0" w:color="auto"/>
            <w:right w:val="none" w:sz="0" w:space="0" w:color="auto"/>
          </w:divBdr>
        </w:div>
        <w:div w:id="1949461812">
          <w:marLeft w:val="0"/>
          <w:marRight w:val="0"/>
          <w:marTop w:val="240"/>
          <w:marBottom w:val="0"/>
          <w:divBdr>
            <w:top w:val="none" w:sz="0" w:space="0" w:color="auto"/>
            <w:left w:val="none" w:sz="0" w:space="0" w:color="auto"/>
            <w:bottom w:val="none" w:sz="0" w:space="0" w:color="auto"/>
            <w:right w:val="none" w:sz="0" w:space="0" w:color="auto"/>
          </w:divBdr>
        </w:div>
      </w:divsChild>
    </w:div>
    <w:div w:id="195047951">
      <w:bodyDiv w:val="1"/>
      <w:marLeft w:val="0"/>
      <w:marRight w:val="0"/>
      <w:marTop w:val="0"/>
      <w:marBottom w:val="0"/>
      <w:divBdr>
        <w:top w:val="none" w:sz="0" w:space="0" w:color="auto"/>
        <w:left w:val="none" w:sz="0" w:space="0" w:color="auto"/>
        <w:bottom w:val="none" w:sz="0" w:space="0" w:color="auto"/>
        <w:right w:val="none" w:sz="0" w:space="0" w:color="auto"/>
      </w:divBdr>
    </w:div>
    <w:div w:id="251669739">
      <w:bodyDiv w:val="1"/>
      <w:marLeft w:val="0"/>
      <w:marRight w:val="0"/>
      <w:marTop w:val="0"/>
      <w:marBottom w:val="0"/>
      <w:divBdr>
        <w:top w:val="none" w:sz="0" w:space="0" w:color="auto"/>
        <w:left w:val="none" w:sz="0" w:space="0" w:color="auto"/>
        <w:bottom w:val="none" w:sz="0" w:space="0" w:color="auto"/>
        <w:right w:val="none" w:sz="0" w:space="0" w:color="auto"/>
      </w:divBdr>
    </w:div>
    <w:div w:id="465002625">
      <w:bodyDiv w:val="1"/>
      <w:marLeft w:val="0"/>
      <w:marRight w:val="0"/>
      <w:marTop w:val="0"/>
      <w:marBottom w:val="0"/>
      <w:divBdr>
        <w:top w:val="none" w:sz="0" w:space="0" w:color="auto"/>
        <w:left w:val="none" w:sz="0" w:space="0" w:color="auto"/>
        <w:bottom w:val="none" w:sz="0" w:space="0" w:color="auto"/>
        <w:right w:val="none" w:sz="0" w:space="0" w:color="auto"/>
      </w:divBdr>
    </w:div>
    <w:div w:id="880555353">
      <w:bodyDiv w:val="1"/>
      <w:marLeft w:val="0"/>
      <w:marRight w:val="0"/>
      <w:marTop w:val="0"/>
      <w:marBottom w:val="0"/>
      <w:divBdr>
        <w:top w:val="none" w:sz="0" w:space="0" w:color="auto"/>
        <w:left w:val="none" w:sz="0" w:space="0" w:color="auto"/>
        <w:bottom w:val="none" w:sz="0" w:space="0" w:color="auto"/>
        <w:right w:val="none" w:sz="0" w:space="0" w:color="auto"/>
      </w:divBdr>
    </w:div>
    <w:div w:id="1931770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policija.si/o-slovenski-policiji/organiziranost/policijske-uprav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tupar\Downloads\MNZ%20(1).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C863A1-098C-4F21-A5E4-28C199E66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MNZ (1)</Template>
  <TotalTime>168</TotalTime>
  <Pages>6</Pages>
  <Words>2393</Words>
  <Characters>14582</Characters>
  <Application>Microsoft Office Word</Application>
  <DocSecurity>0</DocSecurity>
  <Lines>121</Lines>
  <Paragraphs>33</Paragraphs>
  <ScaleCrop>false</ScaleCrop>
  <HeadingPairs>
    <vt:vector size="2" baseType="variant">
      <vt:variant>
        <vt:lpstr>Naslov</vt:lpstr>
      </vt:variant>
      <vt:variant>
        <vt:i4>1</vt:i4>
      </vt:variant>
    </vt:vector>
  </HeadingPairs>
  <TitlesOfParts>
    <vt:vector size="1" baseType="lpstr">
      <vt:lpstr/>
    </vt:vector>
  </TitlesOfParts>
  <Company>MNZ RS</Company>
  <LinksUpToDate>false</LinksUpToDate>
  <CharactersWithSpaces>16942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Štupar  Martina</dc:creator>
  <cp:keywords/>
  <cp:lastModifiedBy>Marko JURIŠIĆ</cp:lastModifiedBy>
  <cp:revision>54</cp:revision>
  <cp:lastPrinted>2024-12-16T08:52:00Z</cp:lastPrinted>
  <dcterms:created xsi:type="dcterms:W3CDTF">2025-10-06T05:43:00Z</dcterms:created>
  <dcterms:modified xsi:type="dcterms:W3CDTF">2025-10-07T11:27:00Z</dcterms:modified>
</cp:coreProperties>
</file>